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0490302"/>
    <w:bookmarkEnd w:id="0"/>
    <w:p w14:paraId="650394CC" w14:textId="630F3F6C" w:rsidR="00740D3E" w:rsidRDefault="00740D3E" w:rsidP="004637AA">
      <w:pPr>
        <w:ind w:left="-720" w:hanging="360"/>
        <w:rPr>
          <w:rFonts w:ascii="Arial" w:hAnsi="Arial" w:cs="Arial"/>
          <w:b/>
          <w:bCs/>
          <w:caps/>
        </w:rPr>
      </w:pPr>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RZhwIAABo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6B44F7B6" w:rsidR="00740D3E" w:rsidRPr="00740D3E" w:rsidRDefault="00300325" w:rsidP="00740D3E">
      <w:pPr>
        <w:rPr>
          <w:rFonts w:ascii="Arial" w:hAnsi="Arial" w:cs="Arial"/>
          <w:sz w:val="22"/>
          <w:szCs w:val="22"/>
        </w:rPr>
      </w:pPr>
      <w:r>
        <w:rPr>
          <w:rFonts w:asciiTheme="minorHAnsi" w:hAnsiTheme="minorHAnsi" w:cstheme="minorHAnsi"/>
        </w:rPr>
        <w:t xml:space="preserve">Oct </w:t>
      </w:r>
      <w:r w:rsidR="007F01F9">
        <w:rPr>
          <w:rFonts w:asciiTheme="minorHAnsi" w:hAnsiTheme="minorHAnsi" w:cstheme="minorHAnsi"/>
        </w:rPr>
        <w:t>2020</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015A2749"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sidR="00300325">
        <w:rPr>
          <w:rFonts w:asciiTheme="minorHAnsi" w:hAnsiTheme="minorHAnsi" w:cstheme="minorHAnsi"/>
          <w:b/>
          <w:u w:val="single"/>
        </w:rPr>
        <w:t>Counselling Coordinator</w:t>
      </w:r>
      <w:r>
        <w:rPr>
          <w:rFonts w:asciiTheme="minorHAnsi" w:hAnsiTheme="minorHAnsi" w:cstheme="minorHAnsi"/>
          <w:b/>
          <w:u w:val="single"/>
        </w:rPr>
        <w:t xml:space="preserve"> </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32763671" w14:textId="69EDB400" w:rsidR="002B4304" w:rsidRPr="00691299" w:rsidRDefault="00740D3E" w:rsidP="00740D3E">
      <w:pPr>
        <w:rPr>
          <w:rFonts w:asciiTheme="minorHAnsi" w:hAnsiTheme="minorHAnsi" w:cstheme="minorHAnsi"/>
          <w:b/>
        </w:rPr>
      </w:pPr>
      <w:r w:rsidRPr="003B5955">
        <w:rPr>
          <w:rFonts w:asciiTheme="minorHAnsi" w:hAnsiTheme="minorHAnsi" w:cstheme="minorHAnsi"/>
        </w:rPr>
        <w:t xml:space="preserve">The closing date for receipt of completed applications is </w:t>
      </w:r>
      <w:r w:rsidRPr="00691299">
        <w:rPr>
          <w:rFonts w:asciiTheme="minorHAnsi" w:hAnsiTheme="minorHAnsi" w:cstheme="minorHAnsi"/>
          <w:b/>
        </w:rPr>
        <w:t xml:space="preserve">5.00pm </w:t>
      </w:r>
      <w:r w:rsidR="003173A1" w:rsidRPr="00691299">
        <w:rPr>
          <w:rFonts w:asciiTheme="minorHAnsi" w:hAnsiTheme="minorHAnsi" w:cstheme="minorHAnsi"/>
          <w:b/>
        </w:rPr>
        <w:t>Tuesday</w:t>
      </w:r>
      <w:r w:rsidR="00300325" w:rsidRPr="00691299">
        <w:rPr>
          <w:rFonts w:asciiTheme="minorHAnsi" w:hAnsiTheme="minorHAnsi" w:cstheme="minorHAnsi"/>
          <w:b/>
        </w:rPr>
        <w:t xml:space="preserve"> </w:t>
      </w:r>
      <w:r w:rsidR="00691299">
        <w:rPr>
          <w:rFonts w:asciiTheme="minorHAnsi" w:hAnsiTheme="minorHAnsi" w:cstheme="minorHAnsi"/>
          <w:b/>
        </w:rPr>
        <w:t>10</w:t>
      </w:r>
      <w:r w:rsidR="00691299" w:rsidRPr="00691299">
        <w:rPr>
          <w:rFonts w:asciiTheme="minorHAnsi" w:hAnsiTheme="minorHAnsi" w:cstheme="minorHAnsi"/>
          <w:b/>
          <w:vertAlign w:val="superscript"/>
        </w:rPr>
        <w:t>th</w:t>
      </w:r>
      <w:r w:rsidR="00691299">
        <w:rPr>
          <w:rFonts w:asciiTheme="minorHAnsi" w:hAnsiTheme="minorHAnsi" w:cstheme="minorHAnsi"/>
          <w:b/>
        </w:rPr>
        <w:t xml:space="preserve"> November</w:t>
      </w:r>
      <w:r w:rsidR="00300325" w:rsidRPr="00691299">
        <w:rPr>
          <w:rFonts w:asciiTheme="minorHAnsi" w:hAnsiTheme="minorHAnsi" w:cstheme="minorHAnsi"/>
          <w:b/>
        </w:rPr>
        <w:t xml:space="preserve"> </w:t>
      </w:r>
      <w:r w:rsidR="00A47B38" w:rsidRPr="00691299">
        <w:rPr>
          <w:rFonts w:asciiTheme="minorHAnsi" w:hAnsiTheme="minorHAnsi" w:cstheme="minorHAnsi"/>
          <w:b/>
        </w:rPr>
        <w:t>2020</w:t>
      </w:r>
    </w:p>
    <w:p w14:paraId="2ED90C04" w14:textId="36947F34" w:rsidR="00740D3E" w:rsidRPr="003B5955" w:rsidRDefault="00740D3E" w:rsidP="00740D3E">
      <w:pPr>
        <w:rPr>
          <w:rFonts w:asciiTheme="minorHAnsi" w:hAnsiTheme="minorHAnsi" w:cstheme="minorHAnsi"/>
          <w:b/>
        </w:rPr>
      </w:pPr>
      <w:r w:rsidRPr="00691299">
        <w:rPr>
          <w:rFonts w:asciiTheme="minorHAnsi" w:hAnsiTheme="minorHAnsi" w:cstheme="minorHAnsi"/>
        </w:rPr>
        <w:t xml:space="preserve">Interviews will be held </w:t>
      </w:r>
      <w:r w:rsidR="00300325" w:rsidRPr="00691299">
        <w:rPr>
          <w:rFonts w:asciiTheme="minorHAnsi" w:hAnsiTheme="minorHAnsi" w:cstheme="minorHAnsi"/>
        </w:rPr>
        <w:t xml:space="preserve">between </w:t>
      </w:r>
      <w:r w:rsidR="00300325" w:rsidRPr="00691299">
        <w:rPr>
          <w:rFonts w:asciiTheme="minorHAnsi" w:hAnsiTheme="minorHAnsi" w:cstheme="minorHAnsi"/>
          <w:b/>
        </w:rPr>
        <w:t xml:space="preserve">Wednesday </w:t>
      </w:r>
      <w:r w:rsidR="00691299">
        <w:rPr>
          <w:rFonts w:asciiTheme="minorHAnsi" w:hAnsiTheme="minorHAnsi" w:cstheme="minorHAnsi"/>
          <w:b/>
        </w:rPr>
        <w:t>18</w:t>
      </w:r>
      <w:r w:rsidR="00300325" w:rsidRPr="00691299">
        <w:rPr>
          <w:rFonts w:asciiTheme="minorHAnsi" w:hAnsiTheme="minorHAnsi" w:cstheme="minorHAnsi"/>
          <w:b/>
          <w:vertAlign w:val="superscript"/>
        </w:rPr>
        <w:t>th</w:t>
      </w:r>
      <w:r w:rsidR="00300325" w:rsidRPr="00691299">
        <w:rPr>
          <w:rFonts w:asciiTheme="minorHAnsi" w:hAnsiTheme="minorHAnsi" w:cstheme="minorHAnsi"/>
          <w:b/>
        </w:rPr>
        <w:t xml:space="preserve"> and Thursday </w:t>
      </w:r>
      <w:r w:rsidR="001F5AC3">
        <w:rPr>
          <w:rFonts w:asciiTheme="minorHAnsi" w:hAnsiTheme="minorHAnsi" w:cstheme="minorHAnsi"/>
          <w:b/>
        </w:rPr>
        <w:t>19</w:t>
      </w:r>
      <w:r w:rsidR="001F5AC3" w:rsidRPr="001F5AC3">
        <w:rPr>
          <w:rFonts w:asciiTheme="minorHAnsi" w:hAnsiTheme="minorHAnsi" w:cstheme="minorHAnsi"/>
          <w:b/>
          <w:vertAlign w:val="superscript"/>
        </w:rPr>
        <w:t>th</w:t>
      </w:r>
      <w:r w:rsidR="001F5AC3">
        <w:rPr>
          <w:rFonts w:asciiTheme="minorHAnsi" w:hAnsiTheme="minorHAnsi" w:cstheme="minorHAnsi"/>
          <w:b/>
        </w:rPr>
        <w:t xml:space="preserve"> </w:t>
      </w:r>
      <w:r w:rsidR="00300325" w:rsidRPr="00691299">
        <w:rPr>
          <w:rFonts w:asciiTheme="minorHAnsi" w:hAnsiTheme="minorHAnsi" w:cstheme="minorHAnsi"/>
          <w:b/>
        </w:rPr>
        <w:t>November 2020.</w:t>
      </w:r>
    </w:p>
    <w:p w14:paraId="57AECE78" w14:textId="063E998D"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t>
      </w:r>
    </w:p>
    <w:p w14:paraId="6833A357" w14:textId="0A520C36" w:rsidR="00740D3E" w:rsidRPr="003B5955" w:rsidRDefault="00740D3E" w:rsidP="00740D3E">
      <w:pPr>
        <w:rPr>
          <w:rFonts w:asciiTheme="minorHAnsi" w:hAnsiTheme="minorHAnsi" w:cstheme="minorHAnsi"/>
        </w:rPr>
      </w:pPr>
      <w:r w:rsidRPr="003B5955">
        <w:rPr>
          <w:rFonts w:asciiTheme="minorHAnsi" w:hAnsiTheme="minorHAnsi" w:cstheme="minorHAnsi"/>
        </w:rPr>
        <w:t>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136DD5" w14:textId="39611652"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p>
    <w:p w14:paraId="3E021178" w14:textId="3F31A542" w:rsidR="00740D3E" w:rsidRDefault="00740D3E" w:rsidP="00740D3E">
      <w:pPr>
        <w:rPr>
          <w:rFonts w:asciiTheme="minorHAnsi" w:hAnsiTheme="minorHAnsi" w:cstheme="minorHAnsi"/>
        </w:rPr>
      </w:pPr>
      <w:r w:rsidRPr="003B5955">
        <w:rPr>
          <w:rFonts w:asciiTheme="minorHAnsi" w:hAnsiTheme="minorHAnsi" w:cstheme="minorHAnsi"/>
        </w:rPr>
        <w:br/>
      </w:r>
      <w:r w:rsidR="006E4E92">
        <w:rPr>
          <w:rFonts w:asciiTheme="minorHAnsi" w:hAnsiTheme="minorHAnsi" w:cstheme="minorHAnsi"/>
          <w:noProof/>
        </w:rPr>
        <w:drawing>
          <wp:inline distT="0" distB="0" distL="0" distR="0" wp14:anchorId="7C425FFF" wp14:editId="5D598647">
            <wp:extent cx="1721579" cy="809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660" cy="810604"/>
                    </a:xfrm>
                    <a:prstGeom prst="rect">
                      <a:avLst/>
                    </a:prstGeom>
                    <a:noFill/>
                  </pic:spPr>
                </pic:pic>
              </a:graphicData>
            </a:graphic>
          </wp:inline>
        </w:drawing>
      </w:r>
      <w:r w:rsidRPr="003B5955">
        <w:rPr>
          <w:rFonts w:asciiTheme="minorHAnsi" w:hAnsiTheme="minorHAnsi" w:cstheme="minorHAnsi"/>
        </w:rPr>
        <w:br/>
      </w:r>
      <w:r w:rsidR="002F15FC">
        <w:rPr>
          <w:rFonts w:asciiTheme="minorHAnsi" w:hAnsiTheme="minorHAnsi" w:cstheme="minorHAnsi"/>
        </w:rPr>
        <w:t xml:space="preserve">PP. </w:t>
      </w:r>
      <w:r w:rsidR="00142AED">
        <w:rPr>
          <w:rFonts w:asciiTheme="minorHAnsi" w:hAnsiTheme="minorHAnsi" w:cstheme="minorHAnsi"/>
        </w:rPr>
        <w:t>Shahan Islam</w:t>
      </w:r>
      <w:r w:rsidR="002F15FC">
        <w:rPr>
          <w:rFonts w:asciiTheme="minorHAnsi" w:hAnsiTheme="minorHAnsi" w:cstheme="minorHAnsi"/>
        </w:rPr>
        <w:t xml:space="preserve"> </w:t>
      </w:r>
    </w:p>
    <w:p w14:paraId="6E9D9CFB" w14:textId="230CC53E" w:rsidR="00A446C3" w:rsidRPr="003B5955" w:rsidRDefault="00A446C3" w:rsidP="00740D3E">
      <w:pPr>
        <w:rPr>
          <w:rFonts w:asciiTheme="minorHAnsi" w:hAnsiTheme="minorHAnsi" w:cstheme="minorHAnsi"/>
        </w:rPr>
      </w:pPr>
      <w:r>
        <w:rPr>
          <w:rFonts w:asciiTheme="minorHAnsi" w:hAnsiTheme="minorHAnsi" w:cstheme="minorHAnsi"/>
        </w:rPr>
        <w:t>Juno Boyce</w:t>
      </w:r>
    </w:p>
    <w:p w14:paraId="7064F4DE" w14:textId="7B6D29C1"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142AED">
        <w:rPr>
          <w:rFonts w:asciiTheme="minorHAnsi" w:hAnsiTheme="minorHAnsi" w:cstheme="minorHAnsi"/>
          <w:b/>
          <w:u w:val="single"/>
        </w:rPr>
        <w:t xml:space="preserve">Governance </w:t>
      </w:r>
      <w:r w:rsidRPr="003B5955">
        <w:rPr>
          <w:rFonts w:asciiTheme="minorHAnsi" w:hAnsiTheme="minorHAnsi" w:cstheme="minorHAnsi"/>
          <w:b/>
          <w:u w:val="single"/>
        </w:rPr>
        <w:t>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4B76C691"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A446C3">
        <w:rPr>
          <w:rFonts w:ascii="Arial" w:hAnsi="Arial" w:cs="Arial"/>
          <w:sz w:val="22"/>
          <w:szCs w:val="22"/>
        </w:rPr>
        <w:t>Counselling Coordinator</w:t>
      </w:r>
      <w:r w:rsidR="00740D3E">
        <w:rPr>
          <w:rFonts w:ascii="Arial" w:hAnsi="Arial" w:cs="Arial"/>
          <w:sz w:val="22"/>
          <w:szCs w:val="22"/>
        </w:rPr>
        <w:t xml:space="preserve"> </w:t>
      </w:r>
      <w:r w:rsidR="00912DA7">
        <w:rPr>
          <w:rFonts w:ascii="Arial" w:hAnsi="Arial" w:cs="Arial"/>
          <w:sz w:val="22"/>
          <w:szCs w:val="22"/>
        </w:rPr>
        <w:t>–</w:t>
      </w:r>
      <w:r w:rsidR="00725C01">
        <w:rPr>
          <w:rFonts w:ascii="Arial" w:hAnsi="Arial" w:cs="Arial"/>
          <w:sz w:val="22"/>
          <w:szCs w:val="22"/>
        </w:rPr>
        <w:t xml:space="preserve"> </w:t>
      </w:r>
      <w:r w:rsidR="00912DA7">
        <w:rPr>
          <w:rFonts w:ascii="Arial" w:hAnsi="Arial" w:cs="Arial"/>
          <w:sz w:val="22"/>
          <w:szCs w:val="22"/>
        </w:rPr>
        <w:t>Talking Therapies</w:t>
      </w:r>
    </w:p>
    <w:p w14:paraId="62AD0EB2" w14:textId="77777777" w:rsidR="00725C01" w:rsidRPr="00725C01" w:rsidRDefault="00725C01" w:rsidP="00725C01"/>
    <w:p w14:paraId="23007E5F" w14:textId="6226ED10"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214591" w:rsidRPr="001F5AC3">
        <w:rPr>
          <w:rFonts w:ascii="Arial" w:hAnsi="Arial" w:cs="Arial"/>
          <w:sz w:val="22"/>
          <w:szCs w:val="22"/>
        </w:rPr>
        <w:t>:</w:t>
      </w:r>
      <w:r w:rsidR="0003012E" w:rsidRPr="001F5AC3">
        <w:rPr>
          <w:rFonts w:ascii="Arial" w:hAnsi="Arial" w:cs="Arial"/>
          <w:sz w:val="22"/>
          <w:szCs w:val="22"/>
        </w:rPr>
        <w:t xml:space="preserve"> </w:t>
      </w:r>
      <w:r w:rsidR="00561C59" w:rsidRPr="001F5AC3">
        <w:rPr>
          <w:rFonts w:ascii="Arial" w:hAnsi="Arial" w:cs="Arial"/>
          <w:sz w:val="22"/>
          <w:szCs w:val="22"/>
        </w:rPr>
        <w:t xml:space="preserve">5pm </w:t>
      </w:r>
      <w:r w:rsidR="003173A1" w:rsidRPr="001F5AC3">
        <w:rPr>
          <w:rFonts w:ascii="Arial" w:hAnsi="Arial" w:cs="Arial"/>
          <w:sz w:val="22"/>
          <w:szCs w:val="22"/>
        </w:rPr>
        <w:t xml:space="preserve">Tuesday </w:t>
      </w:r>
      <w:r w:rsidR="001F5AC3">
        <w:rPr>
          <w:rFonts w:ascii="Arial" w:hAnsi="Arial" w:cs="Arial"/>
          <w:sz w:val="22"/>
          <w:szCs w:val="22"/>
        </w:rPr>
        <w:t>10</w:t>
      </w:r>
      <w:r w:rsidR="001F5AC3" w:rsidRPr="001F5AC3">
        <w:rPr>
          <w:rFonts w:ascii="Arial" w:hAnsi="Arial" w:cs="Arial"/>
          <w:sz w:val="22"/>
          <w:szCs w:val="22"/>
          <w:vertAlign w:val="superscript"/>
        </w:rPr>
        <w:t>th</w:t>
      </w:r>
      <w:r w:rsidR="001F5AC3">
        <w:rPr>
          <w:rFonts w:ascii="Arial" w:hAnsi="Arial" w:cs="Arial"/>
          <w:sz w:val="22"/>
          <w:szCs w:val="22"/>
        </w:rPr>
        <w:t xml:space="preserve"> November </w:t>
      </w:r>
      <w:r w:rsidR="003173A1" w:rsidRPr="001F5AC3">
        <w:rPr>
          <w:rFonts w:ascii="Arial" w:hAnsi="Arial" w:cs="Arial"/>
          <w:sz w:val="22"/>
          <w:szCs w:val="22"/>
        </w:rPr>
        <w:t>2020</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place">
              <w:smartTag w:uri="urn:schemas-microsoft-com:office:smarttags" w:element="City">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place">
              <w:smartTag w:uri="urn:schemas-microsoft-com:office:smarttags" w:element="country-region">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country-region">
              <w:smartTag w:uri="urn:schemas-microsoft-com:office:smarttags" w:element="place">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w:t>
      </w:r>
      <w:r w:rsidR="00CC2C9C">
        <w:rPr>
          <w:rFonts w:ascii="Arial" w:hAnsi="Arial" w:cs="Arial"/>
          <w:i/>
          <w:iCs/>
          <w:sz w:val="22"/>
          <w:szCs w:val="22"/>
        </w:rPr>
        <w:t xml:space="preserve">t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77777777"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lastRenderedPageBreak/>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0D568C1E" w:rsidR="003821BE" w:rsidRDefault="003821BE" w:rsidP="003821BE">
      <w:pPr>
        <w:tabs>
          <w:tab w:val="center" w:pos="5748"/>
          <w:tab w:val="left" w:pos="9750"/>
        </w:tabs>
        <w:rPr>
          <w:rFonts w:ascii="Arial" w:hAnsi="Arial"/>
          <w:b/>
          <w:color w:val="FF0000"/>
          <w:sz w:val="22"/>
          <w:szCs w:val="22"/>
        </w:rPr>
      </w:pPr>
    </w:p>
    <w:p w14:paraId="4C4A14F8" w14:textId="51133F2A" w:rsidR="006F7039" w:rsidRDefault="006F7039" w:rsidP="003821BE">
      <w:pPr>
        <w:tabs>
          <w:tab w:val="center" w:pos="5748"/>
          <w:tab w:val="left" w:pos="9750"/>
        </w:tabs>
        <w:rPr>
          <w:rFonts w:ascii="Arial" w:hAnsi="Arial"/>
          <w:b/>
          <w:color w:val="FF0000"/>
          <w:sz w:val="22"/>
          <w:szCs w:val="22"/>
        </w:rPr>
      </w:pPr>
    </w:p>
    <w:p w14:paraId="6A6B1CA0" w14:textId="2A361552" w:rsidR="006F7039" w:rsidRDefault="006F7039" w:rsidP="003821BE">
      <w:pPr>
        <w:tabs>
          <w:tab w:val="center" w:pos="5748"/>
          <w:tab w:val="left" w:pos="9750"/>
        </w:tabs>
        <w:rPr>
          <w:rFonts w:ascii="Arial" w:hAnsi="Arial"/>
          <w:b/>
          <w:color w:val="FF0000"/>
          <w:sz w:val="22"/>
          <w:szCs w:val="22"/>
        </w:rPr>
      </w:pPr>
    </w:p>
    <w:p w14:paraId="77DCB38B" w14:textId="77777777" w:rsidR="006F7039" w:rsidRPr="00E65A0A" w:rsidRDefault="006F7039"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lastRenderedPageBreak/>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62F2CA8D"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6F7039">
        <w:rPr>
          <w:rFonts w:ascii="Arial" w:hAnsi="Arial"/>
          <w:sz w:val="20"/>
          <w:szCs w:val="20"/>
        </w:rPr>
        <w:t>Counselling Coordinator</w:t>
      </w:r>
      <w:r w:rsidR="00F829F8">
        <w:rPr>
          <w:rFonts w:ascii="Arial" w:hAnsi="Arial"/>
          <w:sz w:val="20"/>
          <w:szCs w:val="20"/>
        </w:rPr>
        <w:t xml:space="preserve"> </w:t>
      </w:r>
      <w:r w:rsidRPr="003821BE">
        <w:rPr>
          <w:rFonts w:ascii="Arial" w:hAnsi="Arial"/>
          <w:sz w:val="20"/>
          <w:szCs w:val="20"/>
        </w:rPr>
        <w:t xml:space="preserve"> – </w:t>
      </w:r>
      <w:r w:rsidR="00912DA7">
        <w:rPr>
          <w:rFonts w:ascii="Arial" w:hAnsi="Arial"/>
          <w:sz w:val="20"/>
          <w:szCs w:val="20"/>
        </w:rPr>
        <w:t>Talking Therapies</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Please indicate your ethnic origin by placing X in the appropriate box. If you feel that you don’t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77777777"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t xml:space="preserve">No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t xml:space="preserve">Gay  </w:t>
      </w:r>
      <w:r w:rsidRPr="003821BE">
        <w:rPr>
          <w:rFonts w:ascii="Arial" w:hAnsi="Arial"/>
          <w:sz w:val="20"/>
          <w:szCs w:val="20"/>
        </w:rPr>
        <w:tab/>
      </w:r>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t xml:space="preserve">None  </w:t>
      </w:r>
      <w:r w:rsidRPr="003821BE">
        <w:rPr>
          <w:rFonts w:ascii="Arial" w:hAnsi="Arial"/>
          <w:sz w:val="20"/>
          <w:szCs w:val="20"/>
        </w:rPr>
        <w:tab/>
      </w:r>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18BC3" w14:textId="77777777" w:rsidR="003A1A05" w:rsidRDefault="003A1A05">
      <w:r>
        <w:separator/>
      </w:r>
    </w:p>
  </w:endnote>
  <w:endnote w:type="continuationSeparator" w:id="0">
    <w:p w14:paraId="43140917" w14:textId="77777777" w:rsidR="003A1A05" w:rsidRDefault="003A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F82B9" w14:textId="77777777" w:rsidR="003A1A05" w:rsidRDefault="003A1A05">
      <w:r>
        <w:separator/>
      </w:r>
    </w:p>
  </w:footnote>
  <w:footnote w:type="continuationSeparator" w:id="0">
    <w:p w14:paraId="2392AD64" w14:textId="77777777" w:rsidR="003A1A05" w:rsidRDefault="003A1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16DED598" w14:textId="77777777" w:rsidR="00912DA7" w:rsidRDefault="00AD5F81" w:rsidP="009D68F5">
          <w:pPr>
            <w:pStyle w:val="Header"/>
            <w:rPr>
              <w:rFonts w:ascii="Arial" w:hAnsi="Arial" w:cs="Arial"/>
              <w:sz w:val="20"/>
            </w:rPr>
          </w:pPr>
          <w:r w:rsidRPr="000203DA">
            <w:rPr>
              <w:rFonts w:ascii="Arial" w:hAnsi="Arial" w:cs="Arial"/>
              <w:sz w:val="20"/>
            </w:rPr>
            <w:t>Application Ref No</w:t>
          </w:r>
          <w:r w:rsidR="009D68F5">
            <w:rPr>
              <w:rFonts w:ascii="Arial" w:hAnsi="Arial" w:cs="Arial"/>
              <w:sz w:val="20"/>
            </w:rPr>
            <w:t>:</w:t>
          </w:r>
        </w:p>
        <w:p w14:paraId="23007FC9" w14:textId="4F8E083C" w:rsidR="00BE6720" w:rsidRDefault="00912DA7" w:rsidP="009D68F5">
          <w:pPr>
            <w:pStyle w:val="Header"/>
            <w:rPr>
              <w:rFonts w:ascii="Arial" w:hAnsi="Arial" w:cs="Arial"/>
              <w:sz w:val="20"/>
            </w:rPr>
          </w:pPr>
          <w:r>
            <w:rPr>
              <w:rFonts w:ascii="Arial" w:hAnsi="Arial" w:cs="Arial"/>
              <w:sz w:val="20"/>
            </w:rPr>
            <w:t>THTT</w:t>
          </w:r>
          <w:r w:rsidR="009D68F5">
            <w:rPr>
              <w:rFonts w:ascii="Arial" w:hAnsi="Arial" w:cs="Arial"/>
              <w:sz w:val="20"/>
            </w:rPr>
            <w:t>CC2020</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31C51"/>
    <w:rsid w:val="00142AED"/>
    <w:rsid w:val="00142C70"/>
    <w:rsid w:val="00187AB4"/>
    <w:rsid w:val="001D11A4"/>
    <w:rsid w:val="001D23C3"/>
    <w:rsid w:val="001E0383"/>
    <w:rsid w:val="001F5AC3"/>
    <w:rsid w:val="00214591"/>
    <w:rsid w:val="00231563"/>
    <w:rsid w:val="00237BC3"/>
    <w:rsid w:val="0024424E"/>
    <w:rsid w:val="0024430D"/>
    <w:rsid w:val="002615D3"/>
    <w:rsid w:val="0029458F"/>
    <w:rsid w:val="002A74BA"/>
    <w:rsid w:val="002B4304"/>
    <w:rsid w:val="002C785E"/>
    <w:rsid w:val="002E38EB"/>
    <w:rsid w:val="002F15FC"/>
    <w:rsid w:val="00300325"/>
    <w:rsid w:val="003056BB"/>
    <w:rsid w:val="003066B7"/>
    <w:rsid w:val="003173A1"/>
    <w:rsid w:val="00325624"/>
    <w:rsid w:val="00326CAD"/>
    <w:rsid w:val="00333A9A"/>
    <w:rsid w:val="00345877"/>
    <w:rsid w:val="00380486"/>
    <w:rsid w:val="003821BE"/>
    <w:rsid w:val="003A1A05"/>
    <w:rsid w:val="004637AA"/>
    <w:rsid w:val="00472728"/>
    <w:rsid w:val="00477DBE"/>
    <w:rsid w:val="0048060A"/>
    <w:rsid w:val="00482585"/>
    <w:rsid w:val="00497AB0"/>
    <w:rsid w:val="004B2EB1"/>
    <w:rsid w:val="004B5766"/>
    <w:rsid w:val="004C5C73"/>
    <w:rsid w:val="004F78FC"/>
    <w:rsid w:val="00503176"/>
    <w:rsid w:val="0050658B"/>
    <w:rsid w:val="00542C87"/>
    <w:rsid w:val="00557892"/>
    <w:rsid w:val="00561C59"/>
    <w:rsid w:val="00592546"/>
    <w:rsid w:val="005A2DF5"/>
    <w:rsid w:val="005C15A1"/>
    <w:rsid w:val="005C7F8C"/>
    <w:rsid w:val="00666BEA"/>
    <w:rsid w:val="00671979"/>
    <w:rsid w:val="00691299"/>
    <w:rsid w:val="006C6764"/>
    <w:rsid w:val="006D39DD"/>
    <w:rsid w:val="006E4E92"/>
    <w:rsid w:val="006E502F"/>
    <w:rsid w:val="006E5ABE"/>
    <w:rsid w:val="006E6E58"/>
    <w:rsid w:val="006F4A0A"/>
    <w:rsid w:val="006F538B"/>
    <w:rsid w:val="006F7039"/>
    <w:rsid w:val="00706646"/>
    <w:rsid w:val="00707B90"/>
    <w:rsid w:val="00717060"/>
    <w:rsid w:val="00721B18"/>
    <w:rsid w:val="00725C01"/>
    <w:rsid w:val="007338EF"/>
    <w:rsid w:val="00740D3E"/>
    <w:rsid w:val="0076663E"/>
    <w:rsid w:val="007C2A4A"/>
    <w:rsid w:val="007D1641"/>
    <w:rsid w:val="007E48CF"/>
    <w:rsid w:val="007F01F9"/>
    <w:rsid w:val="007F212D"/>
    <w:rsid w:val="00836811"/>
    <w:rsid w:val="0085426A"/>
    <w:rsid w:val="008557E0"/>
    <w:rsid w:val="00882088"/>
    <w:rsid w:val="0088663A"/>
    <w:rsid w:val="008A3532"/>
    <w:rsid w:val="008A5AA1"/>
    <w:rsid w:val="008D49DB"/>
    <w:rsid w:val="00912DA7"/>
    <w:rsid w:val="00914FB9"/>
    <w:rsid w:val="00997F78"/>
    <w:rsid w:val="009C34BC"/>
    <w:rsid w:val="009C7892"/>
    <w:rsid w:val="009D68F5"/>
    <w:rsid w:val="009D6DED"/>
    <w:rsid w:val="009E0AC7"/>
    <w:rsid w:val="00A05E4F"/>
    <w:rsid w:val="00A16BA0"/>
    <w:rsid w:val="00A446C3"/>
    <w:rsid w:val="00A47B38"/>
    <w:rsid w:val="00A82BB5"/>
    <w:rsid w:val="00A84F77"/>
    <w:rsid w:val="00A93CAF"/>
    <w:rsid w:val="00AD5F81"/>
    <w:rsid w:val="00AE2F17"/>
    <w:rsid w:val="00B06EC0"/>
    <w:rsid w:val="00B53F7C"/>
    <w:rsid w:val="00B57C27"/>
    <w:rsid w:val="00BC0F7C"/>
    <w:rsid w:val="00BC1781"/>
    <w:rsid w:val="00BE6720"/>
    <w:rsid w:val="00C052DF"/>
    <w:rsid w:val="00C24465"/>
    <w:rsid w:val="00C33956"/>
    <w:rsid w:val="00C41F08"/>
    <w:rsid w:val="00C650FA"/>
    <w:rsid w:val="00C96AEB"/>
    <w:rsid w:val="00C97C4D"/>
    <w:rsid w:val="00CA297E"/>
    <w:rsid w:val="00CA74DF"/>
    <w:rsid w:val="00CA79B9"/>
    <w:rsid w:val="00CB1538"/>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5437"/>
    <w:rsid w:val="00EC1B14"/>
    <w:rsid w:val="00F06C4F"/>
    <w:rsid w:val="00F34C8C"/>
    <w:rsid w:val="00F37257"/>
    <w:rsid w:val="00F501FA"/>
    <w:rsid w:val="00F76D76"/>
    <w:rsid w:val="00F80384"/>
    <w:rsid w:val="00F829F8"/>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7A37B-E94E-4820-8091-D49C5589F3D1}">
  <ds:schemaRefs>
    <ds:schemaRef ds:uri="2d39fcae-2a75-4950-bfd9-5f56b119ecb2"/>
    <ds:schemaRef ds:uri="59c846a8-0151-4320-b9e0-580ee03ee7e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1056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28</cp:revision>
  <cp:lastPrinted>2009-09-22T11:28:00Z</cp:lastPrinted>
  <dcterms:created xsi:type="dcterms:W3CDTF">2018-11-27T14:43:00Z</dcterms:created>
  <dcterms:modified xsi:type="dcterms:W3CDTF">2020-10-22T15:56:00Z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