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D4B617" w14:textId="7C467111" w:rsidR="006A7F27" w:rsidRPr="00312F66" w:rsidRDefault="00D60936">
      <w:pPr>
        <w:rPr>
          <w:rFonts w:ascii="Street Corner" w:hAnsi="Street Corner"/>
          <w:b/>
          <w:bCs/>
          <w:sz w:val="36"/>
          <w:szCs w:val="36"/>
        </w:rPr>
      </w:pPr>
      <w:r w:rsidRPr="00312F66">
        <w:rPr>
          <w:rFonts w:ascii="Street Corner" w:hAnsi="Street Corner"/>
          <w:b/>
          <w:bCs/>
          <w:noProof/>
          <w:sz w:val="32"/>
          <w:szCs w:val="32"/>
        </w:rPr>
        <w:drawing>
          <wp:anchor distT="0" distB="0" distL="114300" distR="114300" simplePos="0" relativeHeight="251660288" behindDoc="0" locked="0" layoutInCell="1" allowOverlap="1" wp14:anchorId="020504B0" wp14:editId="1FEFB269">
            <wp:simplePos x="0" y="0"/>
            <wp:positionH relativeFrom="column">
              <wp:posOffset>-137160</wp:posOffset>
            </wp:positionH>
            <wp:positionV relativeFrom="paragraph">
              <wp:posOffset>-2540</wp:posOffset>
            </wp:positionV>
            <wp:extent cx="1078020" cy="938530"/>
            <wp:effectExtent l="0" t="0" r="825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8020" cy="938530"/>
                    </a:xfrm>
                    <a:prstGeom prst="rect">
                      <a:avLst/>
                    </a:prstGeom>
                    <a:noFill/>
                  </pic:spPr>
                </pic:pic>
              </a:graphicData>
            </a:graphic>
          </wp:anchor>
        </w:drawing>
      </w:r>
    </w:p>
    <w:p w14:paraId="76A7DF28" w14:textId="77777777" w:rsidR="00D60936" w:rsidRPr="00312F66" w:rsidRDefault="00D60936">
      <w:pPr>
        <w:rPr>
          <w:rFonts w:ascii="Street Corner" w:hAnsi="Street Corner"/>
          <w:b/>
          <w:bCs/>
          <w:sz w:val="32"/>
          <w:szCs w:val="32"/>
        </w:rPr>
      </w:pPr>
    </w:p>
    <w:p w14:paraId="39C7A290" w14:textId="3B91F535" w:rsidR="00D60936" w:rsidRPr="00312F66" w:rsidRDefault="00D60936">
      <w:pPr>
        <w:rPr>
          <w:rFonts w:ascii="Street Corner" w:hAnsi="Street Corner"/>
          <w:b/>
          <w:bCs/>
          <w:sz w:val="32"/>
          <w:szCs w:val="32"/>
        </w:rPr>
      </w:pPr>
    </w:p>
    <w:p w14:paraId="31EA6A36" w14:textId="77777777" w:rsidR="00D60936" w:rsidRPr="00312F66" w:rsidRDefault="00D60936">
      <w:pPr>
        <w:rPr>
          <w:rFonts w:ascii="Street Corner" w:hAnsi="Street Corner"/>
          <w:b/>
          <w:bCs/>
          <w:sz w:val="32"/>
          <w:szCs w:val="32"/>
        </w:rPr>
      </w:pPr>
    </w:p>
    <w:p w14:paraId="14137054" w14:textId="353BC38A" w:rsidR="002E7629" w:rsidRPr="00312F66" w:rsidRDefault="002E7629" w:rsidP="006E7306">
      <w:pPr>
        <w:jc w:val="center"/>
        <w:rPr>
          <w:rFonts w:ascii="Street Corner" w:hAnsi="Street Corner"/>
          <w:b/>
          <w:bCs/>
          <w:sz w:val="32"/>
          <w:szCs w:val="32"/>
        </w:rPr>
      </w:pPr>
      <w:r w:rsidRPr="00312F66">
        <w:rPr>
          <w:rFonts w:ascii="Street Corner" w:hAnsi="Street Corner"/>
          <w:b/>
          <w:bCs/>
          <w:sz w:val="32"/>
          <w:szCs w:val="32"/>
        </w:rPr>
        <w:t>Tower Hamlets</w:t>
      </w:r>
      <w:r w:rsidR="00D60936" w:rsidRPr="00312F66">
        <w:rPr>
          <w:rFonts w:ascii="Street Corner" w:hAnsi="Street Corner"/>
          <w:b/>
          <w:bCs/>
          <w:sz w:val="32"/>
          <w:szCs w:val="32"/>
        </w:rPr>
        <w:t xml:space="preserve">, Newham and </w:t>
      </w:r>
      <w:r w:rsidR="00C834AD" w:rsidRPr="00312F66">
        <w:rPr>
          <w:rFonts w:ascii="Street Corner" w:hAnsi="Street Corner"/>
          <w:b/>
          <w:bCs/>
          <w:sz w:val="32"/>
          <w:szCs w:val="32"/>
        </w:rPr>
        <w:t>Redbridge community</w:t>
      </w:r>
      <w:r w:rsidR="006A7F27" w:rsidRPr="00312F66">
        <w:rPr>
          <w:rFonts w:ascii="Street Corner" w:hAnsi="Street Corner"/>
          <w:b/>
          <w:bCs/>
          <w:sz w:val="32"/>
          <w:szCs w:val="32"/>
        </w:rPr>
        <w:t xml:space="preserve"> leaders. We</w:t>
      </w:r>
      <w:r w:rsidR="006E7306">
        <w:rPr>
          <w:rFonts w:ascii="Street Corner" w:hAnsi="Street Corner"/>
          <w:b/>
          <w:bCs/>
          <w:sz w:val="32"/>
          <w:szCs w:val="32"/>
        </w:rPr>
        <w:t xml:space="preserve"> are </w:t>
      </w:r>
      <w:r w:rsidR="006A7F27" w:rsidRPr="00312F66">
        <w:rPr>
          <w:rFonts w:ascii="Street Corner" w:hAnsi="Street Corner"/>
          <w:b/>
          <w:bCs/>
          <w:sz w:val="32"/>
          <w:szCs w:val="32"/>
        </w:rPr>
        <w:t xml:space="preserve">recruiting </w:t>
      </w:r>
      <w:r w:rsidR="004B0139" w:rsidRPr="00312F66">
        <w:rPr>
          <w:rFonts w:ascii="Street Corner" w:hAnsi="Street Corner"/>
          <w:b/>
          <w:bCs/>
          <w:sz w:val="32"/>
          <w:szCs w:val="32"/>
        </w:rPr>
        <w:t>a Chair</w:t>
      </w:r>
      <w:r w:rsidR="004E6023" w:rsidRPr="00312F66">
        <w:rPr>
          <w:rFonts w:ascii="Street Corner" w:hAnsi="Street Corner"/>
          <w:b/>
          <w:bCs/>
          <w:sz w:val="32"/>
          <w:szCs w:val="32"/>
        </w:rPr>
        <w:t>.</w:t>
      </w:r>
    </w:p>
    <w:p w14:paraId="6358FDDB" w14:textId="77777777" w:rsidR="002E7629" w:rsidRPr="00312F66" w:rsidRDefault="002E7629">
      <w:pPr>
        <w:rPr>
          <w:rFonts w:ascii="Street Corner" w:hAnsi="Street Corner"/>
        </w:rPr>
      </w:pPr>
    </w:p>
    <w:p w14:paraId="383EE6A5" w14:textId="700AEE97" w:rsidR="006B29D5" w:rsidRPr="00312F66" w:rsidRDefault="004B0139" w:rsidP="006B29D5">
      <w:pPr>
        <w:rPr>
          <w:rFonts w:ascii="Street Corner" w:hAnsi="Street Corner"/>
        </w:rPr>
      </w:pPr>
      <w:r w:rsidRPr="00312F66">
        <w:rPr>
          <w:rFonts w:ascii="Street Corner" w:hAnsi="Street Corner"/>
        </w:rPr>
        <w:t xml:space="preserve">We are seeking </w:t>
      </w:r>
      <w:r w:rsidR="009348BC" w:rsidRPr="00312F66">
        <w:rPr>
          <w:rFonts w:ascii="Street Corner" w:hAnsi="Street Corner"/>
        </w:rPr>
        <w:t>to appoint a C</w:t>
      </w:r>
      <w:r w:rsidRPr="00312F66">
        <w:rPr>
          <w:rFonts w:ascii="Street Corner" w:hAnsi="Street Corner"/>
        </w:rPr>
        <w:t>hair for our Board of Truste</w:t>
      </w:r>
      <w:r w:rsidR="006117C7" w:rsidRPr="00312F66">
        <w:rPr>
          <w:rFonts w:ascii="Street Corner" w:hAnsi="Street Corner"/>
        </w:rPr>
        <w:t xml:space="preserve">es </w:t>
      </w:r>
      <w:r w:rsidR="00E00AB2" w:rsidRPr="00312F66">
        <w:rPr>
          <w:rFonts w:ascii="Street Corner" w:hAnsi="Street Corner"/>
        </w:rPr>
        <w:t>following the resignation of our cu</w:t>
      </w:r>
      <w:r w:rsidR="00EC6041" w:rsidRPr="00312F66">
        <w:rPr>
          <w:rFonts w:ascii="Street Corner" w:hAnsi="Street Corner"/>
        </w:rPr>
        <w:t>rrent Chair</w:t>
      </w:r>
      <w:r w:rsidR="00E00AB2" w:rsidRPr="00312F66">
        <w:rPr>
          <w:rFonts w:ascii="Street Corner" w:hAnsi="Street Corner"/>
        </w:rPr>
        <w:t>.</w:t>
      </w:r>
    </w:p>
    <w:p w14:paraId="3D7DE95B" w14:textId="77777777" w:rsidR="006B29D5" w:rsidRPr="00312F66" w:rsidRDefault="006B29D5">
      <w:pPr>
        <w:rPr>
          <w:rFonts w:ascii="Street Corner" w:hAnsi="Street Corner"/>
        </w:rPr>
      </w:pPr>
    </w:p>
    <w:p w14:paraId="1FA05EBD" w14:textId="3B756D8D" w:rsidR="002E7629" w:rsidRPr="00312F66" w:rsidRDefault="007D14D6" w:rsidP="002E7629">
      <w:pPr>
        <w:rPr>
          <w:rFonts w:ascii="Street Corner" w:hAnsi="Street Corner"/>
        </w:rPr>
      </w:pPr>
      <w:r w:rsidRPr="00312F66">
        <w:rPr>
          <w:rFonts w:ascii="Street Corner" w:hAnsi="Street Corner"/>
        </w:rPr>
        <w:t xml:space="preserve">We </w:t>
      </w:r>
      <w:r w:rsidR="004B0139" w:rsidRPr="00312F66">
        <w:rPr>
          <w:rFonts w:ascii="Street Corner" w:hAnsi="Street Corner"/>
        </w:rPr>
        <w:t xml:space="preserve">currently </w:t>
      </w:r>
      <w:r w:rsidRPr="00312F66">
        <w:rPr>
          <w:rFonts w:ascii="Street Corner" w:hAnsi="Street Corner"/>
        </w:rPr>
        <w:t xml:space="preserve">work across </w:t>
      </w:r>
      <w:r w:rsidR="00C834AD" w:rsidRPr="00312F66">
        <w:rPr>
          <w:rFonts w:ascii="Street Corner" w:hAnsi="Street Corner"/>
        </w:rPr>
        <w:t>three diverse</w:t>
      </w:r>
      <w:r w:rsidRPr="00312F66">
        <w:rPr>
          <w:rFonts w:ascii="Street Corner" w:hAnsi="Street Corner"/>
        </w:rPr>
        <w:t xml:space="preserve"> boroughs </w:t>
      </w:r>
      <w:r w:rsidR="00FE6637" w:rsidRPr="00312F66">
        <w:rPr>
          <w:rFonts w:ascii="Street Corner" w:hAnsi="Street Corner"/>
        </w:rPr>
        <w:t xml:space="preserve">– Tower Hamlets, </w:t>
      </w:r>
      <w:r w:rsidR="006E7306" w:rsidRPr="00312F66">
        <w:rPr>
          <w:rFonts w:ascii="Street Corner" w:hAnsi="Street Corner"/>
        </w:rPr>
        <w:t>Newham,</w:t>
      </w:r>
      <w:r w:rsidR="00FE6637" w:rsidRPr="00312F66">
        <w:rPr>
          <w:rFonts w:ascii="Street Corner" w:hAnsi="Street Corner"/>
        </w:rPr>
        <w:t xml:space="preserve"> and Redbridge - </w:t>
      </w:r>
      <w:r w:rsidR="004B0139" w:rsidRPr="00312F66">
        <w:rPr>
          <w:rFonts w:ascii="Street Corner" w:hAnsi="Street Corner"/>
        </w:rPr>
        <w:t xml:space="preserve">and are </w:t>
      </w:r>
      <w:r w:rsidR="00FE6637" w:rsidRPr="00312F66">
        <w:rPr>
          <w:rFonts w:ascii="Street Corner" w:hAnsi="Street Corner"/>
        </w:rPr>
        <w:t>working collaboratively with our neighbouring Mind Associations in Hackney and Havering.</w:t>
      </w:r>
      <w:r w:rsidR="006117C7" w:rsidRPr="00312F66">
        <w:rPr>
          <w:rFonts w:ascii="Street Corner" w:hAnsi="Street Corner"/>
        </w:rPr>
        <w:t xml:space="preserve"> This is a truly exciting time for </w:t>
      </w:r>
      <w:r w:rsidR="009348BC" w:rsidRPr="00312F66">
        <w:rPr>
          <w:rFonts w:ascii="Street Corner" w:hAnsi="Street Corner"/>
        </w:rPr>
        <w:t>both the Board and t</w:t>
      </w:r>
      <w:r w:rsidR="006117C7" w:rsidRPr="00312F66">
        <w:rPr>
          <w:rFonts w:ascii="Street Corner" w:hAnsi="Street Corner"/>
        </w:rPr>
        <w:t>he organisation.</w:t>
      </w:r>
    </w:p>
    <w:p w14:paraId="242BA90A" w14:textId="77777777" w:rsidR="009348BC" w:rsidRPr="00312F66" w:rsidRDefault="009348BC" w:rsidP="002E7629">
      <w:pPr>
        <w:rPr>
          <w:rFonts w:ascii="Street Corner" w:hAnsi="Street Corner"/>
        </w:rPr>
      </w:pPr>
    </w:p>
    <w:p w14:paraId="6FDD04BF" w14:textId="3875A67A" w:rsidR="00677C5E" w:rsidRPr="00312F66" w:rsidRDefault="00BF0F88" w:rsidP="002E7629">
      <w:pPr>
        <w:rPr>
          <w:rFonts w:ascii="Street Corner" w:hAnsi="Street Corner"/>
        </w:rPr>
      </w:pPr>
      <w:r w:rsidRPr="00312F66">
        <w:rPr>
          <w:rFonts w:ascii="Street Corner" w:hAnsi="Street Corner"/>
        </w:rPr>
        <w:t>The skills and qualities that w</w:t>
      </w:r>
      <w:r w:rsidR="006117C7" w:rsidRPr="00312F66">
        <w:rPr>
          <w:rFonts w:ascii="Street Corner" w:hAnsi="Street Corner"/>
        </w:rPr>
        <w:t>e are looking for include:</w:t>
      </w:r>
    </w:p>
    <w:p w14:paraId="23B463DA" w14:textId="5A676CF9" w:rsidR="00677C5E" w:rsidRPr="00312F66" w:rsidRDefault="00677C5E" w:rsidP="002E7629">
      <w:pPr>
        <w:rPr>
          <w:rFonts w:ascii="Street Corner" w:hAnsi="Street Corner"/>
        </w:rPr>
      </w:pPr>
    </w:p>
    <w:p w14:paraId="4CCC70EF" w14:textId="0B6CE0A7" w:rsidR="00677C5E" w:rsidRPr="00312F66" w:rsidRDefault="00D60936" w:rsidP="00677C5E">
      <w:pPr>
        <w:pStyle w:val="ListParagraph"/>
        <w:numPr>
          <w:ilvl w:val="0"/>
          <w:numId w:val="6"/>
        </w:numPr>
        <w:rPr>
          <w:rFonts w:ascii="Street Corner" w:hAnsi="Street Corner"/>
        </w:rPr>
      </w:pPr>
      <w:r w:rsidRPr="00312F66">
        <w:rPr>
          <w:rFonts w:ascii="Street Corner" w:hAnsi="Street Corner"/>
        </w:rPr>
        <w:t>Strategic l</w:t>
      </w:r>
      <w:r w:rsidR="00677C5E" w:rsidRPr="00312F66">
        <w:rPr>
          <w:rFonts w:ascii="Street Corner" w:hAnsi="Street Corner"/>
        </w:rPr>
        <w:t>eadership skills for</w:t>
      </w:r>
      <w:r w:rsidR="006117C7" w:rsidRPr="00312F66">
        <w:rPr>
          <w:rFonts w:ascii="Street Corner" w:hAnsi="Street Corner"/>
        </w:rPr>
        <w:t xml:space="preserve"> both</w:t>
      </w:r>
      <w:r w:rsidR="00677C5E" w:rsidRPr="00312F66">
        <w:rPr>
          <w:rFonts w:ascii="Street Corner" w:hAnsi="Street Corner"/>
        </w:rPr>
        <w:t xml:space="preserve"> the Board and the organisation</w:t>
      </w:r>
    </w:p>
    <w:p w14:paraId="326462F8" w14:textId="2C90A296" w:rsidR="00677C5E" w:rsidRPr="00312F66" w:rsidRDefault="00677C5E" w:rsidP="00677C5E">
      <w:pPr>
        <w:pStyle w:val="ListParagraph"/>
        <w:numPr>
          <w:ilvl w:val="0"/>
          <w:numId w:val="6"/>
        </w:numPr>
        <w:rPr>
          <w:rFonts w:ascii="Street Corner" w:hAnsi="Street Corner"/>
        </w:rPr>
      </w:pPr>
      <w:r w:rsidRPr="00312F66">
        <w:rPr>
          <w:rFonts w:ascii="Street Corner" w:hAnsi="Street Corner"/>
        </w:rPr>
        <w:t>A commitment to improving the range and quality of mental health services to those who need them in the areas that we operate and to raise mental health awareness</w:t>
      </w:r>
    </w:p>
    <w:p w14:paraId="43BA2F88" w14:textId="381F18F3" w:rsidR="002D6C9A" w:rsidRPr="00312F66" w:rsidRDefault="002D6C9A" w:rsidP="00677C5E">
      <w:pPr>
        <w:pStyle w:val="ListParagraph"/>
        <w:numPr>
          <w:ilvl w:val="0"/>
          <w:numId w:val="6"/>
        </w:numPr>
        <w:rPr>
          <w:rFonts w:ascii="Street Corner" w:hAnsi="Street Corner"/>
        </w:rPr>
      </w:pPr>
      <w:r w:rsidRPr="00312F66">
        <w:rPr>
          <w:rFonts w:ascii="Street Corner" w:hAnsi="Street Corner"/>
        </w:rPr>
        <w:t>Commitment to the organisation and the ability to give the necessary time and effort to carry out the role</w:t>
      </w:r>
    </w:p>
    <w:p w14:paraId="1C0CEA70" w14:textId="11F4A220" w:rsidR="002D6C9A" w:rsidRPr="00312F66" w:rsidRDefault="002D6C9A" w:rsidP="0033202E">
      <w:pPr>
        <w:pStyle w:val="ListParagraph"/>
        <w:numPr>
          <w:ilvl w:val="0"/>
          <w:numId w:val="6"/>
        </w:numPr>
        <w:rPr>
          <w:rFonts w:ascii="Street Corner" w:hAnsi="Street Corner"/>
        </w:rPr>
      </w:pPr>
      <w:r w:rsidRPr="00312F66">
        <w:rPr>
          <w:rFonts w:ascii="Street Corner" w:hAnsi="Street Corner"/>
        </w:rPr>
        <w:t>Commitment to Nolan’s seven principles of public life</w:t>
      </w:r>
    </w:p>
    <w:p w14:paraId="042CB234" w14:textId="77777777" w:rsidR="002E7629" w:rsidRPr="00312F66" w:rsidRDefault="002E7629">
      <w:pPr>
        <w:rPr>
          <w:rFonts w:ascii="Street Corner" w:hAnsi="Street Corner"/>
        </w:rPr>
      </w:pPr>
    </w:p>
    <w:p w14:paraId="66E87757" w14:textId="66FDD329" w:rsidR="002E7629" w:rsidRPr="00312F66" w:rsidRDefault="002D6C9A">
      <w:pPr>
        <w:rPr>
          <w:rFonts w:ascii="Street Corner" w:hAnsi="Street Corner"/>
          <w:b/>
          <w:bCs/>
        </w:rPr>
      </w:pPr>
      <w:r w:rsidRPr="00312F66">
        <w:rPr>
          <w:rFonts w:ascii="Street Corner" w:hAnsi="Street Corner"/>
          <w:b/>
          <w:bCs/>
        </w:rPr>
        <w:t>The Board of Trustees</w:t>
      </w:r>
    </w:p>
    <w:p w14:paraId="77D02A95" w14:textId="3ECB84E6" w:rsidR="002E7629" w:rsidRPr="00312F66" w:rsidRDefault="002E7629">
      <w:pPr>
        <w:rPr>
          <w:rFonts w:ascii="Street Corner" w:hAnsi="Street Corner"/>
        </w:rPr>
      </w:pPr>
    </w:p>
    <w:p w14:paraId="3FD70096" w14:textId="3F5744A8" w:rsidR="002E7629" w:rsidRPr="00312F66" w:rsidRDefault="002D6C9A" w:rsidP="002E7629">
      <w:pPr>
        <w:rPr>
          <w:rFonts w:ascii="Street Corner" w:hAnsi="Street Corner"/>
        </w:rPr>
      </w:pPr>
      <w:r w:rsidRPr="00312F66">
        <w:rPr>
          <w:rFonts w:ascii="Street Corner" w:hAnsi="Street Corner"/>
        </w:rPr>
        <w:t>The current Board are a pass</w:t>
      </w:r>
      <w:r w:rsidR="00041291" w:rsidRPr="00312F66">
        <w:rPr>
          <w:rFonts w:ascii="Street Corner" w:hAnsi="Street Corner"/>
        </w:rPr>
        <w:t>ionate</w:t>
      </w:r>
      <w:r w:rsidR="002E7629" w:rsidRPr="00312F66">
        <w:rPr>
          <w:rFonts w:ascii="Street Corner" w:hAnsi="Street Corner"/>
        </w:rPr>
        <w:t xml:space="preserve"> and collaborative group of individuals with a diverse </w:t>
      </w:r>
      <w:r w:rsidR="00EC6041" w:rsidRPr="00312F66">
        <w:rPr>
          <w:rFonts w:ascii="Street Corner" w:hAnsi="Street Corner"/>
        </w:rPr>
        <w:t xml:space="preserve">range of </w:t>
      </w:r>
      <w:r w:rsidR="002E7629" w:rsidRPr="00312F66">
        <w:rPr>
          <w:rFonts w:ascii="Street Corner" w:hAnsi="Street Corner"/>
        </w:rPr>
        <w:t>personal and professional background and experience.</w:t>
      </w:r>
      <w:r w:rsidR="00206672" w:rsidRPr="00312F66">
        <w:rPr>
          <w:rFonts w:ascii="Street Corner" w:hAnsi="Street Corner"/>
        </w:rPr>
        <w:t xml:space="preserve"> </w:t>
      </w:r>
      <w:bookmarkStart w:id="0" w:name="_Hlk66125772"/>
      <w:r w:rsidRPr="00312F66">
        <w:rPr>
          <w:rFonts w:ascii="Street Corner" w:hAnsi="Street Corner"/>
        </w:rPr>
        <w:t xml:space="preserve">The Board have ultimate responsibility </w:t>
      </w:r>
      <w:r w:rsidR="002E7629" w:rsidRPr="00312F66">
        <w:rPr>
          <w:rFonts w:ascii="Street Corner" w:hAnsi="Street Corner"/>
        </w:rPr>
        <w:t xml:space="preserve">for safeguarding the sustainability of Mind in Tower Hamlets and Newham and ensuring it achieves its strategic aims. </w:t>
      </w:r>
      <w:bookmarkEnd w:id="0"/>
      <w:r w:rsidRPr="00312F66">
        <w:rPr>
          <w:rFonts w:ascii="Street Corner" w:hAnsi="Street Corner"/>
        </w:rPr>
        <w:t xml:space="preserve"> This is done </w:t>
      </w:r>
      <w:r w:rsidR="002E7629" w:rsidRPr="00312F66">
        <w:rPr>
          <w:rFonts w:ascii="Street Corner" w:hAnsi="Street Corner"/>
        </w:rPr>
        <w:t xml:space="preserve">by providing oversight, governance and direction to the charity’s </w:t>
      </w:r>
      <w:r w:rsidR="00206672" w:rsidRPr="00312F66">
        <w:rPr>
          <w:rFonts w:ascii="Street Corner" w:hAnsi="Street Corner"/>
        </w:rPr>
        <w:t>leadership team</w:t>
      </w:r>
      <w:r w:rsidR="00D60936" w:rsidRPr="00312F66">
        <w:rPr>
          <w:rFonts w:ascii="Street Corner" w:hAnsi="Street Corner"/>
        </w:rPr>
        <w:t xml:space="preserve">, </w:t>
      </w:r>
      <w:r w:rsidR="00E00AB2" w:rsidRPr="00312F66">
        <w:rPr>
          <w:rFonts w:ascii="Street Corner" w:hAnsi="Street Corner"/>
        </w:rPr>
        <w:t xml:space="preserve">the Board </w:t>
      </w:r>
      <w:r w:rsidRPr="00312F66">
        <w:rPr>
          <w:rFonts w:ascii="Street Corner" w:hAnsi="Street Corner"/>
        </w:rPr>
        <w:t xml:space="preserve">are not normally involved in the </w:t>
      </w:r>
      <w:r w:rsidR="00D60936" w:rsidRPr="00312F66">
        <w:rPr>
          <w:rFonts w:ascii="Street Corner" w:hAnsi="Street Corner"/>
        </w:rPr>
        <w:t xml:space="preserve">operational management of the </w:t>
      </w:r>
      <w:r w:rsidRPr="00312F66">
        <w:rPr>
          <w:rFonts w:ascii="Street Corner" w:hAnsi="Street Corner"/>
        </w:rPr>
        <w:t>organisation.</w:t>
      </w:r>
    </w:p>
    <w:p w14:paraId="121EBC92" w14:textId="77777777" w:rsidR="002E7629" w:rsidRPr="00312F66" w:rsidRDefault="002E7629" w:rsidP="002E7629">
      <w:pPr>
        <w:rPr>
          <w:rFonts w:ascii="Street Corner" w:hAnsi="Street Corner"/>
        </w:rPr>
      </w:pPr>
    </w:p>
    <w:p w14:paraId="58CB9793" w14:textId="43DAE3F8" w:rsidR="00D60936" w:rsidRPr="00312F66" w:rsidRDefault="009348BC" w:rsidP="002E7629">
      <w:pPr>
        <w:rPr>
          <w:rFonts w:ascii="Street Corner" w:hAnsi="Street Corner"/>
        </w:rPr>
      </w:pPr>
      <w:r w:rsidRPr="00312F66">
        <w:rPr>
          <w:rFonts w:ascii="Street Corner" w:hAnsi="Street Corner"/>
        </w:rPr>
        <w:t>Our trustees make a real d</w:t>
      </w:r>
      <w:r w:rsidR="002E7629" w:rsidRPr="00312F66">
        <w:rPr>
          <w:rFonts w:ascii="Street Corner" w:hAnsi="Street Corner"/>
        </w:rPr>
        <w:t xml:space="preserve">ifference to </w:t>
      </w:r>
      <w:r w:rsidR="00206672" w:rsidRPr="00312F66">
        <w:rPr>
          <w:rFonts w:ascii="Street Corner" w:hAnsi="Street Corner"/>
        </w:rPr>
        <w:t xml:space="preserve">the </w:t>
      </w:r>
      <w:r w:rsidR="002E7629" w:rsidRPr="00312F66">
        <w:rPr>
          <w:rFonts w:ascii="Street Corner" w:hAnsi="Street Corner"/>
        </w:rPr>
        <w:t xml:space="preserve">wellbeing of the communities in Tower </w:t>
      </w:r>
      <w:r w:rsidR="006E7306" w:rsidRPr="00312F66">
        <w:rPr>
          <w:rFonts w:ascii="Street Corner" w:hAnsi="Street Corner"/>
        </w:rPr>
        <w:t>Hamlets, Newham</w:t>
      </w:r>
      <w:r w:rsidR="002E7629" w:rsidRPr="00312F66">
        <w:rPr>
          <w:rFonts w:ascii="Street Corner" w:hAnsi="Street Corner"/>
        </w:rPr>
        <w:t xml:space="preserve"> </w:t>
      </w:r>
      <w:r w:rsidR="007D14D6" w:rsidRPr="00312F66">
        <w:rPr>
          <w:rFonts w:ascii="Street Corner" w:hAnsi="Street Corner"/>
        </w:rPr>
        <w:t xml:space="preserve">and other surrounding boroughs, </w:t>
      </w:r>
      <w:r w:rsidR="002E7629" w:rsidRPr="00312F66">
        <w:rPr>
          <w:rFonts w:ascii="Street Corner" w:hAnsi="Street Corner"/>
        </w:rPr>
        <w:t>it’s also a fantastic opportunity to hone your leadership skills and learn about the challenges and opportunities charities are facing today.</w:t>
      </w:r>
    </w:p>
    <w:p w14:paraId="42CBE5E5" w14:textId="48D662F2" w:rsidR="002E7629" w:rsidRPr="00312F66" w:rsidRDefault="002E7629" w:rsidP="002E7629">
      <w:pPr>
        <w:rPr>
          <w:rFonts w:ascii="Street Corner" w:hAnsi="Street Corner"/>
        </w:rPr>
      </w:pPr>
    </w:p>
    <w:p w14:paraId="410610C0" w14:textId="7748F881" w:rsidR="0033202E" w:rsidRPr="00312F66" w:rsidRDefault="009348BC" w:rsidP="002E7629">
      <w:pPr>
        <w:rPr>
          <w:rFonts w:ascii="Street Corner" w:hAnsi="Street Corner"/>
        </w:rPr>
      </w:pPr>
      <w:r w:rsidRPr="00312F66">
        <w:rPr>
          <w:rFonts w:ascii="Street Corner" w:hAnsi="Street Corner"/>
        </w:rPr>
        <w:t>We welcome applications from all sections of the community</w:t>
      </w:r>
      <w:r w:rsidR="0033202E" w:rsidRPr="00312F66">
        <w:rPr>
          <w:rFonts w:ascii="Street Corner" w:hAnsi="Street Corner"/>
        </w:rPr>
        <w:t>, local residents and people with lived experience of mental health.</w:t>
      </w:r>
      <w:r w:rsidR="00D60936" w:rsidRPr="00312F66">
        <w:rPr>
          <w:rFonts w:ascii="Street Corner" w:hAnsi="Street Corner"/>
        </w:rPr>
        <w:t xml:space="preserve">  Previous experience of the charity sector and or being a trustee is desirable.</w:t>
      </w:r>
    </w:p>
    <w:p w14:paraId="733C93FA" w14:textId="77777777" w:rsidR="0033202E" w:rsidRPr="00312F66" w:rsidRDefault="0033202E" w:rsidP="002E7629">
      <w:pPr>
        <w:rPr>
          <w:rFonts w:ascii="Street Corner" w:hAnsi="Street Corner"/>
        </w:rPr>
      </w:pPr>
    </w:p>
    <w:p w14:paraId="20BD6F37" w14:textId="77777777" w:rsidR="0033202E" w:rsidRPr="00312F66" w:rsidRDefault="0033202E" w:rsidP="0033202E">
      <w:pPr>
        <w:rPr>
          <w:rFonts w:ascii="Street Corner" w:hAnsi="Street Corner"/>
        </w:rPr>
      </w:pPr>
      <w:r w:rsidRPr="00312F66">
        <w:rPr>
          <w:rFonts w:ascii="Street Corner" w:hAnsi="Street Corner"/>
        </w:rPr>
        <w:t xml:space="preserve">If you are interested in finding out more about this opportunity, apply </w:t>
      </w:r>
      <w:hyperlink r:id="rId9" w:history="1">
        <w:r w:rsidRPr="00312F66">
          <w:rPr>
            <w:rStyle w:val="Hyperlink"/>
            <w:rFonts w:ascii="Street Corner" w:hAnsi="Street Corner"/>
          </w:rPr>
          <w:t>usi</w:t>
        </w:r>
        <w:r w:rsidRPr="00312F66">
          <w:rPr>
            <w:rStyle w:val="Hyperlink"/>
            <w:rFonts w:ascii="Street Corner" w:hAnsi="Street Corner"/>
          </w:rPr>
          <w:t>n</w:t>
        </w:r>
        <w:r w:rsidRPr="00312F66">
          <w:rPr>
            <w:rStyle w:val="Hyperlink"/>
            <w:rFonts w:ascii="Street Corner" w:hAnsi="Street Corner"/>
          </w:rPr>
          <w:t>g this pack</w:t>
        </w:r>
      </w:hyperlink>
      <w:r w:rsidRPr="00312F66">
        <w:rPr>
          <w:rFonts w:ascii="Street Corner" w:hAnsi="Street Corner"/>
        </w:rPr>
        <w:t>.</w:t>
      </w:r>
    </w:p>
    <w:p w14:paraId="45EF1291" w14:textId="3784AC8C" w:rsidR="004B0139" w:rsidRPr="00312F66" w:rsidRDefault="0033202E" w:rsidP="00D17847">
      <w:pPr>
        <w:rPr>
          <w:rFonts w:ascii="Street Corner" w:hAnsi="Street Corner"/>
        </w:rPr>
      </w:pPr>
      <w:r w:rsidRPr="00312F66">
        <w:rPr>
          <w:rFonts w:ascii="Street Corner" w:hAnsi="Street Corner"/>
        </w:rPr>
        <w:br/>
      </w:r>
      <w:r w:rsidR="002E7629" w:rsidRPr="00312F66">
        <w:rPr>
          <w:rFonts w:ascii="Street Corner" w:hAnsi="Street Corner"/>
        </w:rPr>
        <w:t>For more information</w:t>
      </w:r>
      <w:r w:rsidR="00747DEB" w:rsidRPr="00312F66">
        <w:rPr>
          <w:rFonts w:ascii="Street Corner" w:hAnsi="Street Corner"/>
        </w:rPr>
        <w:t xml:space="preserve"> about who you’d be working with,</w:t>
      </w:r>
      <w:r w:rsidR="002E7629" w:rsidRPr="00312F66">
        <w:rPr>
          <w:rFonts w:ascii="Street Corner" w:hAnsi="Street Corner"/>
        </w:rPr>
        <w:t xml:space="preserve"> </w:t>
      </w:r>
      <w:hyperlink r:id="rId10" w:history="1">
        <w:r w:rsidR="002E7629" w:rsidRPr="00312F66">
          <w:rPr>
            <w:rStyle w:val="Hyperlink"/>
            <w:rFonts w:ascii="Street Corner" w:hAnsi="Street Corner"/>
          </w:rPr>
          <w:t>meet the team</w:t>
        </w:r>
      </w:hyperlink>
      <w:r w:rsidR="00206672" w:rsidRPr="00312F66">
        <w:rPr>
          <w:rFonts w:ascii="Street Corner" w:hAnsi="Street Corner"/>
        </w:rPr>
        <w:t>.</w:t>
      </w:r>
    </w:p>
    <w:p w14:paraId="77DC52F1" w14:textId="5A66F0D1" w:rsidR="00DA276D" w:rsidRPr="00312F66" w:rsidRDefault="00DA276D" w:rsidP="00D17847">
      <w:pPr>
        <w:rPr>
          <w:rFonts w:ascii="Street Corner" w:hAnsi="Street Corner"/>
        </w:rPr>
      </w:pPr>
    </w:p>
    <w:p w14:paraId="6921EEA5" w14:textId="4EF106D9" w:rsidR="00CB1FFD" w:rsidRPr="00312F66" w:rsidRDefault="00CB1FFD" w:rsidP="006E7306">
      <w:pPr>
        <w:jc w:val="center"/>
        <w:rPr>
          <w:rFonts w:ascii="Street Corner" w:hAnsi="Street Corner" w:cs="Arial"/>
          <w:b/>
        </w:rPr>
      </w:pPr>
      <w:r w:rsidRPr="00312F66">
        <w:rPr>
          <w:rFonts w:ascii="Street Corner" w:hAnsi="Street Corner" w:cs="Arial"/>
          <w:b/>
          <w:bCs/>
          <w:kern w:val="36"/>
        </w:rPr>
        <w:lastRenderedPageBreak/>
        <w:t>Chairperson</w:t>
      </w:r>
      <w:r w:rsidRPr="00312F66">
        <w:rPr>
          <w:rFonts w:ascii="Street Corner" w:hAnsi="Street Corner" w:cs="Arial"/>
          <w:b/>
        </w:rPr>
        <w:t xml:space="preserve"> Role Description</w:t>
      </w:r>
    </w:p>
    <w:p w14:paraId="55CD15D8" w14:textId="77777777" w:rsidR="00CB1FFD" w:rsidRPr="00312F66" w:rsidRDefault="00CB1FFD" w:rsidP="00CB1FFD">
      <w:pPr>
        <w:rPr>
          <w:rFonts w:ascii="Street Corner" w:hAnsi="Street Corner" w:cs="Arial"/>
          <w:b/>
        </w:rPr>
      </w:pPr>
    </w:p>
    <w:p w14:paraId="37CBDA82" w14:textId="77777777" w:rsidR="00CB1FFD" w:rsidRPr="00312F66" w:rsidRDefault="00CB1FFD" w:rsidP="00CB1FFD">
      <w:pPr>
        <w:rPr>
          <w:rFonts w:ascii="Street Corner" w:hAnsi="Street Corner" w:cs="Arial"/>
        </w:rPr>
      </w:pPr>
      <w:r w:rsidRPr="00312F66">
        <w:rPr>
          <w:rFonts w:ascii="Street Corner" w:hAnsi="Street Corner" w:cs="Arial"/>
        </w:rPr>
        <w:t>We are seeking a passionate, creative and strategic leader to chair the Board of Trustees of Mind in Tower Hamlets and Newham.  We are going through an exciting period of growth, as we seek to increase the range and quality of mental health services available to those who need them, across our area of benefit.</w:t>
      </w:r>
    </w:p>
    <w:p w14:paraId="228A7B4E" w14:textId="77777777" w:rsidR="00CB1FFD" w:rsidRPr="00312F66" w:rsidRDefault="00CB1FFD" w:rsidP="00CB1FFD">
      <w:pPr>
        <w:rPr>
          <w:rFonts w:ascii="Street Corner" w:hAnsi="Street Corner" w:cs="Arial"/>
        </w:rPr>
      </w:pPr>
    </w:p>
    <w:p w14:paraId="35A91D27" w14:textId="79A24790" w:rsidR="00CB1FFD" w:rsidRPr="00312F66" w:rsidRDefault="00B81463" w:rsidP="00CB1FFD">
      <w:pPr>
        <w:rPr>
          <w:rFonts w:ascii="Street Corner" w:hAnsi="Street Corner" w:cs="Arial"/>
        </w:rPr>
      </w:pPr>
      <w:r w:rsidRPr="00312F66">
        <w:rPr>
          <w:rFonts w:ascii="Street Corner" w:hAnsi="Street Corner" w:cs="Arial"/>
        </w:rPr>
        <w:t xml:space="preserve">The Board of Trustees of Mind in Tower Hamlets and Newham have ultimate responsibility for directing the affairs of the organisation, ensuring that it is solvent, well run and delivers the outcomes for which it was set up.  </w:t>
      </w:r>
      <w:r w:rsidR="00043E52" w:rsidRPr="00312F66">
        <w:rPr>
          <w:rFonts w:ascii="Street Corner" w:hAnsi="Street Corner" w:cs="Arial"/>
        </w:rPr>
        <w:t xml:space="preserve">They also have </w:t>
      </w:r>
      <w:r w:rsidR="00CB1FFD" w:rsidRPr="00312F66">
        <w:rPr>
          <w:rFonts w:ascii="Street Corner" w:hAnsi="Street Corner" w:cs="Arial"/>
        </w:rPr>
        <w:t xml:space="preserve">responsibility for </w:t>
      </w:r>
      <w:r w:rsidR="00D60936" w:rsidRPr="00312F66">
        <w:rPr>
          <w:rFonts w:ascii="Street Corner" w:hAnsi="Street Corner"/>
        </w:rPr>
        <w:t>safeguarding the sustainability of Mind in Tower Hamlets and Newham and ensuring it achieves its strategic aims.</w:t>
      </w:r>
      <w:r w:rsidR="00CB1FFD" w:rsidRPr="00312F66">
        <w:rPr>
          <w:rFonts w:ascii="Street Corner" w:hAnsi="Street Corner" w:cs="Arial"/>
        </w:rPr>
        <w:t xml:space="preserve">  The Board provide strategic direction and effective risk </w:t>
      </w:r>
      <w:r w:rsidR="00C834AD" w:rsidRPr="00312F66">
        <w:rPr>
          <w:rFonts w:ascii="Street Corner" w:hAnsi="Street Corner" w:cs="Arial"/>
        </w:rPr>
        <w:t>management but</w:t>
      </w:r>
      <w:r w:rsidR="00CB1FFD" w:rsidRPr="00312F66">
        <w:rPr>
          <w:rFonts w:ascii="Street Corner" w:hAnsi="Street Corner" w:cs="Arial"/>
        </w:rPr>
        <w:t xml:space="preserve"> are not normally involved in the </w:t>
      </w:r>
      <w:r w:rsidR="00D60936" w:rsidRPr="00312F66">
        <w:rPr>
          <w:rFonts w:ascii="Street Corner" w:hAnsi="Street Corner" w:cs="Arial"/>
        </w:rPr>
        <w:t>operational management</w:t>
      </w:r>
      <w:r w:rsidR="00CB1FFD" w:rsidRPr="00312F66">
        <w:rPr>
          <w:rFonts w:ascii="Street Corner" w:hAnsi="Street Corner" w:cs="Arial"/>
        </w:rPr>
        <w:t xml:space="preserve"> of the organisation.</w:t>
      </w:r>
      <w:r w:rsidR="00CB1FFD" w:rsidRPr="00312F66">
        <w:rPr>
          <w:rFonts w:ascii="Street Corner" w:hAnsi="Street Corner" w:cs="Arial"/>
        </w:rPr>
        <w:br/>
      </w:r>
    </w:p>
    <w:p w14:paraId="33D03563" w14:textId="378F042E" w:rsidR="00CB1FFD" w:rsidRPr="00312F66" w:rsidRDefault="00CB1FFD" w:rsidP="00CB1FFD">
      <w:pPr>
        <w:rPr>
          <w:rFonts w:ascii="Street Corner" w:hAnsi="Street Corner" w:cs="Arial"/>
        </w:rPr>
      </w:pPr>
      <w:r w:rsidRPr="00312F66">
        <w:rPr>
          <w:rFonts w:ascii="Street Corner" w:hAnsi="Street Corner" w:cs="Arial"/>
        </w:rPr>
        <w:t>The Board meet approximately 4 times per year, in the e</w:t>
      </w:r>
      <w:r w:rsidR="00EC6041" w:rsidRPr="00312F66">
        <w:rPr>
          <w:rFonts w:ascii="Street Corner" w:hAnsi="Street Corner" w:cs="Arial"/>
        </w:rPr>
        <w:t xml:space="preserve">venings, with each meeting lasting </w:t>
      </w:r>
      <w:r w:rsidRPr="00312F66">
        <w:rPr>
          <w:rFonts w:ascii="Street Corner" w:hAnsi="Street Corner" w:cs="Arial"/>
        </w:rPr>
        <w:t>for 2-3 hours. The expected time commitment from the chair will range from 8 – 11 hours per month. This includes attending the Sub-Committee</w:t>
      </w:r>
      <w:r w:rsidR="00D60936" w:rsidRPr="00312F66">
        <w:rPr>
          <w:rFonts w:ascii="Street Corner" w:hAnsi="Street Corner" w:cs="Arial"/>
        </w:rPr>
        <w:t>s</w:t>
      </w:r>
      <w:r w:rsidRPr="00312F66">
        <w:rPr>
          <w:rFonts w:ascii="Street Corner" w:hAnsi="Street Corner" w:cs="Arial"/>
        </w:rPr>
        <w:t xml:space="preserve"> and </w:t>
      </w:r>
      <w:r w:rsidR="00D60936" w:rsidRPr="00312F66">
        <w:rPr>
          <w:rFonts w:ascii="Street Corner" w:hAnsi="Street Corner" w:cs="Arial"/>
        </w:rPr>
        <w:t xml:space="preserve">support and </w:t>
      </w:r>
      <w:r w:rsidRPr="00312F66">
        <w:rPr>
          <w:rFonts w:ascii="Street Corner" w:hAnsi="Street Corner" w:cs="Arial"/>
        </w:rPr>
        <w:t>supervision of the CEO.</w:t>
      </w:r>
    </w:p>
    <w:p w14:paraId="04A02CB6" w14:textId="0FDFE6FC" w:rsidR="00DA626B" w:rsidRPr="00312F66" w:rsidRDefault="00DA626B" w:rsidP="00CB1FFD">
      <w:pPr>
        <w:rPr>
          <w:rFonts w:ascii="Street Corner" w:hAnsi="Street Corner" w:cs="Arial"/>
        </w:rPr>
      </w:pPr>
    </w:p>
    <w:p w14:paraId="59C2F089" w14:textId="6DDD867B" w:rsidR="00DA626B" w:rsidRPr="00312F66" w:rsidRDefault="00DA626B" w:rsidP="00DA626B">
      <w:pPr>
        <w:rPr>
          <w:rFonts w:ascii="Street Corner" w:hAnsi="Street Corner" w:cs="Arial"/>
        </w:rPr>
      </w:pPr>
      <w:r w:rsidRPr="00312F66">
        <w:rPr>
          <w:rFonts w:ascii="Street Corner" w:hAnsi="Street Corner" w:cs="Arial"/>
        </w:rPr>
        <w:t>The Board is supported by two Sub-</w:t>
      </w:r>
      <w:r w:rsidR="00743E3D" w:rsidRPr="00312F66">
        <w:rPr>
          <w:rFonts w:ascii="Street Corner" w:hAnsi="Street Corner" w:cs="Arial"/>
        </w:rPr>
        <w:t>Committees:</w:t>
      </w:r>
      <w:r w:rsidRPr="00312F66">
        <w:rPr>
          <w:rFonts w:ascii="Street Corner" w:hAnsi="Street Corner" w:cs="Arial"/>
        </w:rPr>
        <w:t xml:space="preserve"> Finance and HR &amp; Governance.  The Chair is expected to be part of the Finance Sub-Committee.</w:t>
      </w:r>
    </w:p>
    <w:p w14:paraId="559CF719" w14:textId="77777777" w:rsidR="00CB1FFD" w:rsidRPr="00312F66" w:rsidRDefault="00CB1FFD" w:rsidP="00CB1FFD">
      <w:pPr>
        <w:rPr>
          <w:rFonts w:ascii="Street Corner" w:hAnsi="Street Corner" w:cs="Arial"/>
        </w:rPr>
      </w:pPr>
    </w:p>
    <w:p w14:paraId="553330A8" w14:textId="3669BDE4" w:rsidR="00CB1FFD" w:rsidRPr="00312F66" w:rsidRDefault="00CB1FFD" w:rsidP="00CB1FFD">
      <w:pPr>
        <w:rPr>
          <w:rFonts w:ascii="Street Corner" w:hAnsi="Street Corner" w:cs="Arial"/>
          <w:b/>
          <w:bCs/>
        </w:rPr>
      </w:pPr>
      <w:r w:rsidRPr="00312F66">
        <w:rPr>
          <w:rFonts w:ascii="Street Corner" w:hAnsi="Street Corner" w:cs="Arial"/>
        </w:rPr>
        <w:t>Our new chair will knit together the range of experience, skills and perspectives from across the Board (including those we welcome as new trustees) to set the strategic direction of the charity</w:t>
      </w:r>
      <w:r w:rsidR="00743E3D">
        <w:rPr>
          <w:rFonts w:ascii="Street Corner" w:hAnsi="Street Corner" w:cs="Arial"/>
        </w:rPr>
        <w:t xml:space="preserve"> </w:t>
      </w:r>
      <w:r w:rsidRPr="00312F66">
        <w:rPr>
          <w:rFonts w:ascii="Street Corner" w:hAnsi="Street Corner" w:cs="Arial"/>
        </w:rPr>
        <w:t>and will support and guide the Chief Executive and senior leadership team.</w:t>
      </w:r>
      <w:r w:rsidRPr="00312F66">
        <w:rPr>
          <w:rFonts w:ascii="Street Corner" w:hAnsi="Street Corner" w:cs="Arial"/>
        </w:rPr>
        <w:br/>
      </w:r>
      <w:r w:rsidRPr="00312F66">
        <w:rPr>
          <w:rFonts w:ascii="Street Corner" w:hAnsi="Street Corner" w:cs="Arial"/>
          <w:i/>
        </w:rPr>
        <w:br/>
      </w:r>
      <w:r w:rsidRPr="00312F66">
        <w:rPr>
          <w:rFonts w:ascii="Street Corner" w:hAnsi="Street Corner" w:cs="Arial"/>
        </w:rPr>
        <w:t>The Chair will:</w:t>
      </w:r>
      <w:r w:rsidRPr="00312F66">
        <w:rPr>
          <w:rFonts w:ascii="Street Corner" w:hAnsi="Street Corner" w:cs="Arial"/>
        </w:rPr>
        <w:br/>
      </w:r>
      <w:r w:rsidRPr="00312F66">
        <w:rPr>
          <w:rFonts w:ascii="Street Corner" w:hAnsi="Street Corner" w:cs="Arial"/>
        </w:rPr>
        <w:br/>
      </w:r>
      <w:r w:rsidRPr="00312F66">
        <w:rPr>
          <w:rFonts w:ascii="Street Corner" w:hAnsi="Street Corner" w:cs="Arial"/>
          <w:b/>
          <w:bCs/>
        </w:rPr>
        <w:t>General responsibilities</w:t>
      </w:r>
      <w:r w:rsidRPr="00312F66">
        <w:rPr>
          <w:rFonts w:ascii="Street Corner" w:hAnsi="Street Corner" w:cs="Arial"/>
          <w:b/>
          <w:bCs/>
        </w:rPr>
        <w:br/>
      </w:r>
    </w:p>
    <w:p w14:paraId="27DE8AE1" w14:textId="77777777" w:rsidR="00CB1FFD" w:rsidRPr="00312F66" w:rsidRDefault="00CB1FFD" w:rsidP="00CB1FFD">
      <w:pPr>
        <w:numPr>
          <w:ilvl w:val="0"/>
          <w:numId w:val="7"/>
        </w:numPr>
        <w:rPr>
          <w:rFonts w:ascii="Street Corner" w:hAnsi="Street Corner" w:cs="Arial"/>
        </w:rPr>
      </w:pPr>
      <w:r w:rsidRPr="00312F66">
        <w:rPr>
          <w:rFonts w:ascii="Street Corner" w:hAnsi="Street Corner" w:cs="Arial"/>
        </w:rPr>
        <w:t xml:space="preserve">Ensure that Mind in Tower Hamlets and Newham complies with its Constitution and Memorandum of Association, charity law, company law and any other relevant legislation or regulations </w:t>
      </w:r>
      <w:r w:rsidRPr="00312F66">
        <w:rPr>
          <w:rFonts w:ascii="Street Corner" w:hAnsi="Street Corner" w:cs="Arial"/>
        </w:rPr>
        <w:br/>
      </w:r>
    </w:p>
    <w:p w14:paraId="1F829828" w14:textId="77777777" w:rsidR="00CB1FFD" w:rsidRPr="00312F66" w:rsidRDefault="00CB1FFD" w:rsidP="00CB1FFD">
      <w:pPr>
        <w:numPr>
          <w:ilvl w:val="0"/>
          <w:numId w:val="7"/>
        </w:numPr>
        <w:rPr>
          <w:rFonts w:ascii="Street Corner" w:hAnsi="Street Corner" w:cs="Arial"/>
        </w:rPr>
      </w:pPr>
      <w:r w:rsidRPr="00312F66">
        <w:rPr>
          <w:rFonts w:ascii="Street Corner" w:hAnsi="Street Corner" w:cs="Arial"/>
        </w:rPr>
        <w:t xml:space="preserve">Ensure that Mind in Tower Hamlets and Newham pursues its objects as defined in its Constitution and applies its resources exclusively in pursuance of its objects </w:t>
      </w:r>
      <w:r w:rsidRPr="00312F66">
        <w:rPr>
          <w:rFonts w:ascii="Street Corner" w:hAnsi="Street Corner" w:cs="Arial"/>
        </w:rPr>
        <w:br/>
      </w:r>
    </w:p>
    <w:p w14:paraId="7013F5C5" w14:textId="77777777" w:rsidR="00CB1FFD" w:rsidRPr="00312F66" w:rsidRDefault="00CB1FFD" w:rsidP="00CB1FFD">
      <w:pPr>
        <w:numPr>
          <w:ilvl w:val="0"/>
          <w:numId w:val="7"/>
        </w:numPr>
        <w:rPr>
          <w:rFonts w:ascii="Street Corner" w:hAnsi="Street Corner" w:cs="Arial"/>
        </w:rPr>
      </w:pPr>
      <w:r w:rsidRPr="00312F66">
        <w:rPr>
          <w:rFonts w:ascii="Street Corner" w:hAnsi="Street Corner" w:cs="Arial"/>
        </w:rPr>
        <w:t>Lead the Board in giving clear strategic direction to Mind in Tower Hamlets and Newham, setting overall policy, defining strategic direction and risk management</w:t>
      </w:r>
    </w:p>
    <w:p w14:paraId="48C86C18" w14:textId="77777777" w:rsidR="00CB1FFD" w:rsidRPr="00312F66" w:rsidRDefault="00CB1FFD" w:rsidP="00CB1FFD">
      <w:pPr>
        <w:ind w:left="360"/>
        <w:rPr>
          <w:rFonts w:ascii="Street Corner" w:hAnsi="Street Corner" w:cs="Arial"/>
        </w:rPr>
      </w:pPr>
    </w:p>
    <w:p w14:paraId="4BE7B35A" w14:textId="77777777" w:rsidR="00CB1FFD" w:rsidRPr="00312F66" w:rsidRDefault="00CB1FFD" w:rsidP="00CB1FFD">
      <w:pPr>
        <w:numPr>
          <w:ilvl w:val="0"/>
          <w:numId w:val="7"/>
        </w:numPr>
        <w:rPr>
          <w:rFonts w:ascii="Street Corner" w:hAnsi="Street Corner" w:cs="Arial"/>
        </w:rPr>
      </w:pPr>
      <w:r w:rsidRPr="00312F66">
        <w:rPr>
          <w:rFonts w:ascii="Street Corner" w:hAnsi="Street Corner" w:cs="Arial"/>
        </w:rPr>
        <w:t>Lead the development of the Board, such that the views and skills of trustees are deployed to best effect, and that the Board reflects the diversity of the communities we serve</w:t>
      </w:r>
      <w:r w:rsidRPr="00312F66">
        <w:rPr>
          <w:rFonts w:ascii="Street Corner" w:hAnsi="Street Corner" w:cs="Arial"/>
        </w:rPr>
        <w:br/>
      </w:r>
    </w:p>
    <w:p w14:paraId="12D86D59" w14:textId="77777777" w:rsidR="00CB1FFD" w:rsidRPr="00312F66" w:rsidRDefault="00CB1FFD" w:rsidP="00CB1FFD">
      <w:pPr>
        <w:numPr>
          <w:ilvl w:val="0"/>
          <w:numId w:val="7"/>
        </w:numPr>
        <w:rPr>
          <w:rFonts w:ascii="Street Corner" w:hAnsi="Street Corner" w:cs="Arial"/>
        </w:rPr>
      </w:pPr>
      <w:r w:rsidRPr="00312F66">
        <w:rPr>
          <w:rFonts w:ascii="Street Corner" w:hAnsi="Street Corner" w:cs="Arial"/>
        </w:rPr>
        <w:t>Safeguard the good name and values of Mind in Tower Hamlets and Newham</w:t>
      </w:r>
      <w:r w:rsidRPr="00312F66">
        <w:rPr>
          <w:rFonts w:ascii="Street Corner" w:hAnsi="Street Corner" w:cs="Arial"/>
        </w:rPr>
        <w:br/>
      </w:r>
    </w:p>
    <w:p w14:paraId="6AF5517E" w14:textId="67D69D04" w:rsidR="00EC6041" w:rsidRPr="00312F66" w:rsidRDefault="00CB1FFD" w:rsidP="00CB1FFD">
      <w:pPr>
        <w:numPr>
          <w:ilvl w:val="0"/>
          <w:numId w:val="7"/>
        </w:numPr>
        <w:rPr>
          <w:rFonts w:ascii="Street Corner" w:hAnsi="Street Corner" w:cs="Arial"/>
        </w:rPr>
      </w:pPr>
      <w:r w:rsidRPr="00312F66">
        <w:rPr>
          <w:rFonts w:ascii="Street Corner" w:hAnsi="Street Corner" w:cs="Arial"/>
        </w:rPr>
        <w:t xml:space="preserve">Ensure the effective and efficient administration of Mind in Tower Hamlets and Newham </w:t>
      </w:r>
    </w:p>
    <w:p w14:paraId="13E7A728" w14:textId="24221871" w:rsidR="00CB1FFD" w:rsidRPr="00312F66" w:rsidRDefault="00EC6041" w:rsidP="00CB1FFD">
      <w:pPr>
        <w:numPr>
          <w:ilvl w:val="0"/>
          <w:numId w:val="7"/>
        </w:numPr>
        <w:rPr>
          <w:rFonts w:ascii="Street Corner" w:hAnsi="Street Corner" w:cs="Arial"/>
        </w:rPr>
      </w:pPr>
      <w:r w:rsidRPr="00312F66">
        <w:rPr>
          <w:rFonts w:ascii="Street Corner" w:hAnsi="Street Corner" w:cs="Arial"/>
        </w:rPr>
        <w:t>Proactively work with the CEO and foster an open, positive, supportive relationship with them</w:t>
      </w:r>
      <w:r w:rsidR="00CB1FFD" w:rsidRPr="00312F66">
        <w:rPr>
          <w:rFonts w:ascii="Street Corner" w:hAnsi="Street Corner" w:cs="Arial"/>
        </w:rPr>
        <w:br/>
      </w:r>
    </w:p>
    <w:p w14:paraId="3904695F" w14:textId="77777777" w:rsidR="00CB1FFD" w:rsidRPr="00312F66" w:rsidRDefault="00CB1FFD" w:rsidP="00CB1FFD">
      <w:pPr>
        <w:numPr>
          <w:ilvl w:val="0"/>
          <w:numId w:val="7"/>
        </w:numPr>
        <w:rPr>
          <w:rFonts w:ascii="Street Corner" w:hAnsi="Street Corner" w:cs="Arial"/>
        </w:rPr>
      </w:pPr>
      <w:r w:rsidRPr="00312F66">
        <w:rPr>
          <w:rFonts w:ascii="Street Corner" w:hAnsi="Street Corner" w:cs="Arial"/>
        </w:rPr>
        <w:t>Ensure the financial stability of Mind in Tower Hamlets and Newham</w:t>
      </w:r>
      <w:r w:rsidRPr="00312F66">
        <w:rPr>
          <w:rFonts w:ascii="Street Corner" w:hAnsi="Street Corner" w:cs="Arial"/>
        </w:rPr>
        <w:br/>
      </w:r>
    </w:p>
    <w:p w14:paraId="794B320E" w14:textId="77777777" w:rsidR="00CB1FFD" w:rsidRPr="00312F66" w:rsidRDefault="00CB1FFD" w:rsidP="00CB1FFD">
      <w:pPr>
        <w:numPr>
          <w:ilvl w:val="0"/>
          <w:numId w:val="7"/>
        </w:numPr>
        <w:rPr>
          <w:rFonts w:ascii="Street Corner" w:hAnsi="Street Corner" w:cs="Arial"/>
        </w:rPr>
      </w:pPr>
      <w:r w:rsidRPr="00312F66">
        <w:rPr>
          <w:rFonts w:ascii="Street Corner" w:hAnsi="Street Corner" w:cs="Arial"/>
        </w:rPr>
        <w:t>Protect and manage the property of Mind in Tower Hamlets and Newham and to ensure the proper investment of its funds</w:t>
      </w:r>
      <w:r w:rsidRPr="00312F66">
        <w:rPr>
          <w:rFonts w:ascii="Street Corner" w:hAnsi="Street Corner" w:cs="Arial"/>
        </w:rPr>
        <w:br/>
      </w:r>
    </w:p>
    <w:p w14:paraId="54CC4D67" w14:textId="77777777" w:rsidR="00CB1FFD" w:rsidRPr="00312F66" w:rsidRDefault="00CB1FFD" w:rsidP="00CB1FFD">
      <w:pPr>
        <w:numPr>
          <w:ilvl w:val="0"/>
          <w:numId w:val="7"/>
        </w:numPr>
        <w:rPr>
          <w:rFonts w:ascii="Street Corner" w:hAnsi="Street Corner" w:cs="Arial"/>
        </w:rPr>
      </w:pPr>
      <w:r w:rsidRPr="00312F66">
        <w:rPr>
          <w:rFonts w:ascii="Street Corner" w:hAnsi="Street Corner" w:cs="Arial"/>
        </w:rPr>
        <w:t>Appoint the Chief Executive Officer and monitor his or her performance via supervision and annual appraisal</w:t>
      </w:r>
      <w:r w:rsidRPr="00312F66">
        <w:rPr>
          <w:rFonts w:ascii="Street Corner" w:hAnsi="Street Corner" w:cs="Arial"/>
        </w:rPr>
        <w:br/>
      </w:r>
    </w:p>
    <w:p w14:paraId="3CC24E3F" w14:textId="77777777" w:rsidR="00CB1FFD" w:rsidRPr="00312F66" w:rsidRDefault="00CB1FFD" w:rsidP="00CB1FFD">
      <w:pPr>
        <w:numPr>
          <w:ilvl w:val="0"/>
          <w:numId w:val="7"/>
        </w:numPr>
        <w:rPr>
          <w:rFonts w:ascii="Street Corner" w:hAnsi="Street Corner" w:cs="Arial"/>
        </w:rPr>
      </w:pPr>
      <w:r w:rsidRPr="00312F66">
        <w:rPr>
          <w:rFonts w:ascii="Street Corner" w:hAnsi="Street Corner" w:cs="Arial"/>
        </w:rPr>
        <w:t>In addition to the above statutory duties, each trustee should use the specific skills, knowledge or experience they have to help the board of Board reach sound decisions. This will involve:</w:t>
      </w:r>
      <w:r w:rsidRPr="00312F66">
        <w:rPr>
          <w:rFonts w:ascii="Street Corner" w:hAnsi="Street Corner" w:cs="Arial"/>
        </w:rPr>
        <w:br/>
      </w:r>
    </w:p>
    <w:p w14:paraId="05409AF6" w14:textId="77777777" w:rsidR="00CB1FFD" w:rsidRPr="00312F66" w:rsidRDefault="00CB1FFD" w:rsidP="00CB1FFD">
      <w:pPr>
        <w:numPr>
          <w:ilvl w:val="1"/>
          <w:numId w:val="7"/>
        </w:numPr>
        <w:rPr>
          <w:rFonts w:ascii="Street Corner" w:hAnsi="Street Corner" w:cs="Arial"/>
        </w:rPr>
      </w:pPr>
      <w:r w:rsidRPr="00312F66">
        <w:rPr>
          <w:rFonts w:ascii="Street Corner" w:hAnsi="Street Corner" w:cs="Arial"/>
        </w:rPr>
        <w:t xml:space="preserve">Scrutinising Board papers </w:t>
      </w:r>
    </w:p>
    <w:p w14:paraId="1A857B34" w14:textId="77777777" w:rsidR="00CB1FFD" w:rsidRPr="00312F66" w:rsidRDefault="00CB1FFD" w:rsidP="00CB1FFD">
      <w:pPr>
        <w:numPr>
          <w:ilvl w:val="1"/>
          <w:numId w:val="7"/>
        </w:numPr>
        <w:rPr>
          <w:rFonts w:ascii="Street Corner" w:hAnsi="Street Corner" w:cs="Arial"/>
        </w:rPr>
      </w:pPr>
      <w:r w:rsidRPr="00312F66">
        <w:rPr>
          <w:rFonts w:ascii="Street Corner" w:hAnsi="Street Corner" w:cs="Arial"/>
        </w:rPr>
        <w:t>Leading discussions</w:t>
      </w:r>
    </w:p>
    <w:p w14:paraId="0DD43756" w14:textId="77777777" w:rsidR="00CB1FFD" w:rsidRPr="00312F66" w:rsidRDefault="00CB1FFD" w:rsidP="00CB1FFD">
      <w:pPr>
        <w:numPr>
          <w:ilvl w:val="1"/>
          <w:numId w:val="7"/>
        </w:numPr>
        <w:rPr>
          <w:rFonts w:ascii="Street Corner" w:hAnsi="Street Corner" w:cs="Arial"/>
        </w:rPr>
      </w:pPr>
      <w:r w:rsidRPr="00312F66">
        <w:rPr>
          <w:rFonts w:ascii="Street Corner" w:hAnsi="Street Corner" w:cs="Arial"/>
        </w:rPr>
        <w:t xml:space="preserve">Focusing on key issues </w:t>
      </w:r>
    </w:p>
    <w:p w14:paraId="215B8F9F" w14:textId="77777777" w:rsidR="00CB1FFD" w:rsidRPr="00312F66" w:rsidRDefault="00CB1FFD" w:rsidP="00CB1FFD">
      <w:pPr>
        <w:numPr>
          <w:ilvl w:val="1"/>
          <w:numId w:val="7"/>
        </w:numPr>
        <w:rPr>
          <w:rFonts w:ascii="Street Corner" w:hAnsi="Street Corner" w:cs="Arial"/>
        </w:rPr>
      </w:pPr>
      <w:r w:rsidRPr="00312F66">
        <w:rPr>
          <w:rFonts w:ascii="Street Corner" w:hAnsi="Street Corner" w:cs="Arial"/>
        </w:rPr>
        <w:t xml:space="preserve">Providing guidance on new initiatives </w:t>
      </w:r>
    </w:p>
    <w:p w14:paraId="50A19523" w14:textId="77777777" w:rsidR="00CB1FFD" w:rsidRPr="00312F66" w:rsidRDefault="00CB1FFD" w:rsidP="00CB1FFD">
      <w:pPr>
        <w:numPr>
          <w:ilvl w:val="1"/>
          <w:numId w:val="7"/>
        </w:numPr>
        <w:rPr>
          <w:rFonts w:ascii="Street Corner" w:hAnsi="Street Corner" w:cs="Arial"/>
        </w:rPr>
      </w:pPr>
      <w:r w:rsidRPr="00312F66">
        <w:rPr>
          <w:rFonts w:ascii="Street Corner" w:hAnsi="Street Corner" w:cs="Arial"/>
        </w:rPr>
        <w:t>Other issues in which the Board has special expertise</w:t>
      </w:r>
      <w:r w:rsidRPr="00312F66">
        <w:rPr>
          <w:rFonts w:ascii="Street Corner" w:hAnsi="Street Corner" w:cs="Arial"/>
        </w:rPr>
        <w:br/>
      </w:r>
    </w:p>
    <w:p w14:paraId="61E33967" w14:textId="77777777" w:rsidR="00CB1FFD" w:rsidRPr="00312F66" w:rsidRDefault="00CB1FFD" w:rsidP="00CB1FFD">
      <w:pPr>
        <w:rPr>
          <w:rFonts w:ascii="Street Corner" w:hAnsi="Street Corner" w:cs="Arial"/>
          <w:b/>
          <w:bCs/>
        </w:rPr>
      </w:pPr>
      <w:r w:rsidRPr="00312F66">
        <w:rPr>
          <w:rFonts w:ascii="Street Corner" w:hAnsi="Street Corner" w:cs="Arial"/>
          <w:b/>
          <w:bCs/>
        </w:rPr>
        <w:t>Additional duties of the chair</w:t>
      </w:r>
      <w:r w:rsidRPr="00312F66">
        <w:rPr>
          <w:rFonts w:ascii="Street Corner" w:hAnsi="Street Corner" w:cs="Arial"/>
          <w:b/>
          <w:bCs/>
        </w:rPr>
        <w:br/>
      </w:r>
    </w:p>
    <w:p w14:paraId="651E0E84" w14:textId="77777777" w:rsidR="00CB1FFD" w:rsidRPr="00312F66" w:rsidRDefault="00CB1FFD" w:rsidP="00CB1FFD">
      <w:pPr>
        <w:numPr>
          <w:ilvl w:val="0"/>
          <w:numId w:val="8"/>
        </w:numPr>
        <w:rPr>
          <w:rFonts w:ascii="Street Corner" w:hAnsi="Street Corner" w:cs="Arial"/>
        </w:rPr>
      </w:pPr>
      <w:r w:rsidRPr="00312F66">
        <w:rPr>
          <w:rFonts w:ascii="Street Corner" w:hAnsi="Street Corner" w:cs="Arial"/>
        </w:rPr>
        <w:t xml:space="preserve">With the CEO, set agendas for Board meetings </w:t>
      </w:r>
    </w:p>
    <w:p w14:paraId="4D1FBF96" w14:textId="77777777" w:rsidR="00CB1FFD" w:rsidRPr="00312F66" w:rsidRDefault="00CB1FFD" w:rsidP="00CB1FFD">
      <w:pPr>
        <w:numPr>
          <w:ilvl w:val="0"/>
          <w:numId w:val="8"/>
        </w:numPr>
        <w:rPr>
          <w:rFonts w:ascii="Street Corner" w:hAnsi="Street Corner" w:cs="Arial"/>
        </w:rPr>
      </w:pPr>
      <w:r w:rsidRPr="00312F66">
        <w:rPr>
          <w:rFonts w:ascii="Street Corner" w:hAnsi="Street Corner" w:cs="Arial"/>
        </w:rPr>
        <w:t xml:space="preserve">Chair and facilitate Board meetings </w:t>
      </w:r>
    </w:p>
    <w:p w14:paraId="5605AAF8" w14:textId="77777777" w:rsidR="00CB1FFD" w:rsidRPr="00312F66" w:rsidRDefault="00CB1FFD" w:rsidP="00CB1FFD">
      <w:pPr>
        <w:numPr>
          <w:ilvl w:val="0"/>
          <w:numId w:val="8"/>
        </w:numPr>
        <w:rPr>
          <w:rFonts w:ascii="Street Corner" w:hAnsi="Street Corner" w:cs="Arial"/>
        </w:rPr>
      </w:pPr>
      <w:r w:rsidRPr="00312F66">
        <w:rPr>
          <w:rFonts w:ascii="Street Corner" w:hAnsi="Street Corner" w:cs="Arial"/>
        </w:rPr>
        <w:t xml:space="preserve">Monitoring that decisions taken at meetings are implemented </w:t>
      </w:r>
    </w:p>
    <w:p w14:paraId="327CBEE4" w14:textId="77777777" w:rsidR="00CB1FFD" w:rsidRPr="00312F66" w:rsidRDefault="00CB1FFD" w:rsidP="00CB1FFD">
      <w:pPr>
        <w:numPr>
          <w:ilvl w:val="0"/>
          <w:numId w:val="8"/>
        </w:numPr>
        <w:rPr>
          <w:rFonts w:ascii="Street Corner" w:hAnsi="Street Corner" w:cs="Arial"/>
        </w:rPr>
      </w:pPr>
      <w:r w:rsidRPr="00312F66">
        <w:rPr>
          <w:rFonts w:ascii="Street Corner" w:hAnsi="Street Corner" w:cs="Arial"/>
        </w:rPr>
        <w:t>Represent Mind in Tower Hamlets and Newham externally</w:t>
      </w:r>
    </w:p>
    <w:p w14:paraId="76B3FFA6" w14:textId="77777777" w:rsidR="00CB1FFD" w:rsidRPr="00312F66" w:rsidRDefault="00CB1FFD" w:rsidP="00CB1FFD">
      <w:pPr>
        <w:numPr>
          <w:ilvl w:val="0"/>
          <w:numId w:val="8"/>
        </w:numPr>
        <w:rPr>
          <w:rFonts w:ascii="Street Corner" w:hAnsi="Street Corner" w:cs="Arial"/>
        </w:rPr>
      </w:pPr>
      <w:r w:rsidRPr="00312F66">
        <w:rPr>
          <w:rFonts w:ascii="Street Corner" w:hAnsi="Street Corner" w:cs="Arial"/>
        </w:rPr>
        <w:t>Act as a spokesperson for Mind in Tower Hamlets and Newham, as appropriate, including in building relationships with neighbouring local Mind associations and with national Mind</w:t>
      </w:r>
    </w:p>
    <w:p w14:paraId="726386CD" w14:textId="77777777" w:rsidR="00CB1FFD" w:rsidRPr="00312F66" w:rsidRDefault="00CB1FFD" w:rsidP="00CB1FFD">
      <w:pPr>
        <w:numPr>
          <w:ilvl w:val="0"/>
          <w:numId w:val="8"/>
        </w:numPr>
        <w:rPr>
          <w:rFonts w:ascii="Street Corner" w:hAnsi="Street Corner" w:cs="Arial"/>
        </w:rPr>
      </w:pPr>
      <w:r w:rsidRPr="00312F66">
        <w:rPr>
          <w:rFonts w:ascii="Street Corner" w:hAnsi="Street Corner" w:cs="Arial"/>
        </w:rPr>
        <w:t>Bring impartiality and objectivity to decision-making</w:t>
      </w:r>
    </w:p>
    <w:p w14:paraId="6F375E48" w14:textId="77777777" w:rsidR="00CB1FFD" w:rsidRPr="00312F66" w:rsidRDefault="00CB1FFD" w:rsidP="00CB1FFD">
      <w:pPr>
        <w:numPr>
          <w:ilvl w:val="0"/>
          <w:numId w:val="8"/>
        </w:numPr>
        <w:rPr>
          <w:rFonts w:ascii="Street Corner" w:hAnsi="Street Corner" w:cs="Arial"/>
        </w:rPr>
      </w:pPr>
      <w:r w:rsidRPr="00312F66">
        <w:rPr>
          <w:rFonts w:ascii="Street Corner" w:hAnsi="Street Corner" w:cs="Arial"/>
        </w:rPr>
        <w:t>Liaise with the CEO to keep an overview of Mind in Tower Hamlets and Newham affairs and provide appropriate support</w:t>
      </w:r>
    </w:p>
    <w:p w14:paraId="3A28DB14" w14:textId="77777777" w:rsidR="00CB1FFD" w:rsidRPr="00312F66" w:rsidRDefault="00CB1FFD" w:rsidP="00CB1FFD">
      <w:pPr>
        <w:numPr>
          <w:ilvl w:val="0"/>
          <w:numId w:val="8"/>
        </w:numPr>
        <w:rPr>
          <w:rFonts w:ascii="Street Corner" w:hAnsi="Street Corner" w:cs="Arial"/>
        </w:rPr>
      </w:pPr>
      <w:r w:rsidRPr="00312F66">
        <w:rPr>
          <w:rFonts w:ascii="Street Corner" w:hAnsi="Street Corner" w:cs="Arial"/>
        </w:rPr>
        <w:t xml:space="preserve">Lead the process of appraising the performance of the CEO </w:t>
      </w:r>
    </w:p>
    <w:p w14:paraId="4C696FE6" w14:textId="77777777" w:rsidR="00CB1FFD" w:rsidRPr="00312F66" w:rsidRDefault="00CB1FFD" w:rsidP="00CB1FFD">
      <w:pPr>
        <w:numPr>
          <w:ilvl w:val="0"/>
          <w:numId w:val="8"/>
        </w:numPr>
        <w:rPr>
          <w:rFonts w:ascii="Street Corner" w:hAnsi="Street Corner" w:cs="Arial"/>
        </w:rPr>
      </w:pPr>
      <w:r w:rsidRPr="00312F66">
        <w:rPr>
          <w:rFonts w:ascii="Street Corner" w:hAnsi="Street Corner" w:cs="Arial"/>
        </w:rPr>
        <w:t>Sitting on appointment and disciplinary panels, as required</w:t>
      </w:r>
    </w:p>
    <w:p w14:paraId="03F69809" w14:textId="0F9DA316" w:rsidR="00CB1FFD" w:rsidRPr="00312F66" w:rsidRDefault="00CB1FFD" w:rsidP="00CB1FFD">
      <w:pPr>
        <w:numPr>
          <w:ilvl w:val="0"/>
          <w:numId w:val="8"/>
        </w:numPr>
        <w:rPr>
          <w:rFonts w:ascii="Street Corner" w:hAnsi="Street Corner" w:cs="Arial"/>
        </w:rPr>
      </w:pPr>
      <w:r w:rsidRPr="00312F66">
        <w:rPr>
          <w:rFonts w:ascii="Street Corner" w:hAnsi="Street Corner" w:cs="Arial"/>
        </w:rPr>
        <w:t xml:space="preserve">Liaise with the CEO and trustees to develop the Board </w:t>
      </w:r>
      <w:r w:rsidR="00EC6041" w:rsidRPr="00312F66">
        <w:rPr>
          <w:rFonts w:ascii="Street Corner" w:hAnsi="Street Corner" w:cs="Arial"/>
        </w:rPr>
        <w:t>and proactively support Board cohesion and success</w:t>
      </w:r>
    </w:p>
    <w:p w14:paraId="26333DB4" w14:textId="77777777" w:rsidR="00CB1FFD" w:rsidRPr="00312F66" w:rsidRDefault="00CB1FFD" w:rsidP="00CB1FFD">
      <w:pPr>
        <w:numPr>
          <w:ilvl w:val="0"/>
          <w:numId w:val="8"/>
        </w:numPr>
        <w:rPr>
          <w:rFonts w:ascii="Street Corner" w:hAnsi="Street Corner" w:cs="Arial"/>
        </w:rPr>
      </w:pPr>
      <w:r w:rsidRPr="00312F66">
        <w:rPr>
          <w:rFonts w:ascii="Street Corner" w:hAnsi="Street Corner" w:cs="Arial"/>
        </w:rPr>
        <w:t>Facilitate change and address conflict within the Board, within Mind in Tower Hamlets and Newham, or with our partners, liaising with the CEO to achieve this</w:t>
      </w:r>
    </w:p>
    <w:p w14:paraId="357CA81E" w14:textId="7E22C9B6" w:rsidR="00CB1FFD" w:rsidRPr="00312F66" w:rsidRDefault="00CB1FFD" w:rsidP="00B8649E">
      <w:pPr>
        <w:numPr>
          <w:ilvl w:val="0"/>
          <w:numId w:val="8"/>
        </w:numPr>
        <w:rPr>
          <w:rFonts w:ascii="Street Corner" w:hAnsi="Street Corner"/>
        </w:rPr>
      </w:pPr>
      <w:r w:rsidRPr="00312F66">
        <w:rPr>
          <w:rFonts w:ascii="Street Corner" w:hAnsi="Street Corner" w:cs="Arial"/>
        </w:rPr>
        <w:t>Part of the Board’s obligation is to attend the Board meetings and be on time, with those unable to attend giving their apologies.  The Constitution states that any Board member can be disqualified from the committee if they are absent from three successive meetings of the Board during a continuous period of twelve months without reasonable cause</w:t>
      </w:r>
    </w:p>
    <w:p w14:paraId="612932F2" w14:textId="77777777" w:rsidR="00CB1FFD" w:rsidRPr="00312F66" w:rsidRDefault="00CB1FFD" w:rsidP="00CB1FFD">
      <w:pPr>
        <w:rPr>
          <w:rFonts w:ascii="Street Corner" w:hAnsi="Street Corner" w:cs="Arial"/>
          <w:b/>
        </w:rPr>
      </w:pPr>
    </w:p>
    <w:p w14:paraId="13F3B53B" w14:textId="77777777" w:rsidR="00E00AB2" w:rsidRPr="00312F66" w:rsidRDefault="00E00AB2" w:rsidP="00CB1FFD">
      <w:pPr>
        <w:rPr>
          <w:rFonts w:ascii="Street Corner" w:hAnsi="Street Corner" w:cs="Arial"/>
          <w:b/>
        </w:rPr>
      </w:pPr>
    </w:p>
    <w:p w14:paraId="077C64F0" w14:textId="77777777" w:rsidR="00E00AB2" w:rsidRPr="00312F66" w:rsidRDefault="00E00AB2" w:rsidP="00CB1FFD">
      <w:pPr>
        <w:rPr>
          <w:rFonts w:ascii="Street Corner" w:hAnsi="Street Corner" w:cs="Arial"/>
          <w:b/>
        </w:rPr>
      </w:pPr>
    </w:p>
    <w:p w14:paraId="4A39101F" w14:textId="77777777" w:rsidR="00E00AB2" w:rsidRPr="00312F66" w:rsidRDefault="00E00AB2" w:rsidP="00CB1FFD">
      <w:pPr>
        <w:rPr>
          <w:rFonts w:ascii="Street Corner" w:hAnsi="Street Corner" w:cs="Arial"/>
          <w:b/>
        </w:rPr>
      </w:pPr>
    </w:p>
    <w:p w14:paraId="0A2C534D" w14:textId="77777777" w:rsidR="00E00AB2" w:rsidRPr="00312F66" w:rsidRDefault="00E00AB2" w:rsidP="00CB1FFD">
      <w:pPr>
        <w:rPr>
          <w:rFonts w:ascii="Street Corner" w:hAnsi="Street Corner" w:cs="Arial"/>
          <w:b/>
        </w:rPr>
      </w:pPr>
    </w:p>
    <w:p w14:paraId="618462E0" w14:textId="77777777" w:rsidR="00E00AB2" w:rsidRPr="00312F66" w:rsidRDefault="00E00AB2" w:rsidP="00CB1FFD">
      <w:pPr>
        <w:rPr>
          <w:rFonts w:ascii="Street Corner" w:hAnsi="Street Corner" w:cs="Arial"/>
          <w:b/>
        </w:rPr>
      </w:pPr>
    </w:p>
    <w:p w14:paraId="2ED2042B" w14:textId="77777777" w:rsidR="00E00AB2" w:rsidRPr="00312F66" w:rsidRDefault="00E00AB2" w:rsidP="00CB1FFD">
      <w:pPr>
        <w:rPr>
          <w:rFonts w:ascii="Street Corner" w:hAnsi="Street Corner" w:cs="Arial"/>
          <w:b/>
        </w:rPr>
      </w:pPr>
    </w:p>
    <w:p w14:paraId="04944CA1" w14:textId="77777777" w:rsidR="00CB1FFD" w:rsidRPr="00312F66" w:rsidRDefault="00CB1FFD" w:rsidP="00CB1FFD">
      <w:pPr>
        <w:shd w:val="clear" w:color="auto" w:fill="FFFFFF"/>
        <w:spacing w:after="150"/>
        <w:jc w:val="center"/>
        <w:outlineLvl w:val="1"/>
        <w:rPr>
          <w:rFonts w:ascii="Street Corner" w:hAnsi="Street Corner" w:cs="Arial"/>
          <w:b/>
          <w:bCs/>
        </w:rPr>
      </w:pPr>
      <w:r w:rsidRPr="00312F66">
        <w:rPr>
          <w:rFonts w:ascii="Street Corner" w:hAnsi="Street Corner" w:cs="Arial"/>
          <w:b/>
          <w:bCs/>
        </w:rPr>
        <w:t>Chairperson specification</w:t>
      </w:r>
    </w:p>
    <w:p w14:paraId="484C6061" w14:textId="77777777" w:rsidR="00CB1FFD" w:rsidRPr="00312F66" w:rsidRDefault="00CB1FFD" w:rsidP="00CB1FFD">
      <w:pPr>
        <w:shd w:val="clear" w:color="auto" w:fill="FFFFFF"/>
        <w:spacing w:after="150"/>
        <w:jc w:val="center"/>
        <w:outlineLvl w:val="1"/>
        <w:rPr>
          <w:rFonts w:ascii="Street Corner" w:hAnsi="Street Corner" w:cs="Arial"/>
          <w:b/>
          <w:bCs/>
        </w:rPr>
      </w:pPr>
    </w:p>
    <w:tbl>
      <w:tblPr>
        <w:tblStyle w:val="TableGrid"/>
        <w:tblW w:w="9493" w:type="dxa"/>
        <w:tblLook w:val="04A0" w:firstRow="1" w:lastRow="0" w:firstColumn="1" w:lastColumn="0" w:noHBand="0" w:noVBand="1"/>
      </w:tblPr>
      <w:tblGrid>
        <w:gridCol w:w="846"/>
        <w:gridCol w:w="7796"/>
        <w:gridCol w:w="851"/>
      </w:tblGrid>
      <w:tr w:rsidR="00CB1FFD" w:rsidRPr="00312F66" w14:paraId="27791B9A" w14:textId="77777777" w:rsidTr="00B07025">
        <w:tc>
          <w:tcPr>
            <w:tcW w:w="846" w:type="dxa"/>
          </w:tcPr>
          <w:p w14:paraId="351A434E" w14:textId="77777777" w:rsidR="00CB1FFD" w:rsidRPr="00312F66" w:rsidRDefault="00CB1FFD" w:rsidP="006D76AB">
            <w:pPr>
              <w:spacing w:after="150"/>
              <w:outlineLvl w:val="1"/>
              <w:rPr>
                <w:rFonts w:ascii="Street Corner" w:hAnsi="Street Corner" w:cs="Arial"/>
                <w:b/>
                <w:bCs/>
                <w:sz w:val="24"/>
                <w:szCs w:val="24"/>
              </w:rPr>
            </w:pPr>
          </w:p>
        </w:tc>
        <w:tc>
          <w:tcPr>
            <w:tcW w:w="7796" w:type="dxa"/>
          </w:tcPr>
          <w:p w14:paraId="4B94C78D" w14:textId="77777777" w:rsidR="00CB1FFD" w:rsidRPr="00312F66" w:rsidRDefault="00CB1FFD" w:rsidP="006D76AB">
            <w:pPr>
              <w:spacing w:after="150"/>
              <w:outlineLvl w:val="1"/>
              <w:rPr>
                <w:rFonts w:ascii="Street Corner" w:hAnsi="Street Corner" w:cs="Arial"/>
                <w:b/>
                <w:bCs/>
                <w:sz w:val="24"/>
                <w:szCs w:val="24"/>
              </w:rPr>
            </w:pPr>
            <w:r w:rsidRPr="00312F66">
              <w:rPr>
                <w:rFonts w:ascii="Street Corner" w:hAnsi="Street Corner" w:cs="Arial"/>
                <w:b/>
                <w:bCs/>
                <w:sz w:val="24"/>
                <w:szCs w:val="24"/>
              </w:rPr>
              <w:t>Person Specification</w:t>
            </w:r>
          </w:p>
        </w:tc>
        <w:tc>
          <w:tcPr>
            <w:tcW w:w="851" w:type="dxa"/>
          </w:tcPr>
          <w:p w14:paraId="25B83940" w14:textId="77777777" w:rsidR="00CB1FFD" w:rsidRPr="00312F66" w:rsidRDefault="00CB1FFD" w:rsidP="006D76AB">
            <w:pPr>
              <w:spacing w:after="150"/>
              <w:outlineLvl w:val="1"/>
              <w:rPr>
                <w:rFonts w:ascii="Street Corner" w:hAnsi="Street Corner" w:cs="Arial"/>
                <w:b/>
                <w:bCs/>
                <w:sz w:val="24"/>
                <w:szCs w:val="24"/>
              </w:rPr>
            </w:pPr>
          </w:p>
        </w:tc>
      </w:tr>
      <w:tr w:rsidR="00CB1FFD" w:rsidRPr="00312F66" w14:paraId="6EFCC0AF" w14:textId="77777777" w:rsidTr="00B07025">
        <w:tc>
          <w:tcPr>
            <w:tcW w:w="846" w:type="dxa"/>
          </w:tcPr>
          <w:p w14:paraId="6C24A421" w14:textId="77777777" w:rsidR="00CB1FFD" w:rsidRPr="00312F66" w:rsidRDefault="00CB1FFD" w:rsidP="00CB1FFD">
            <w:pPr>
              <w:pStyle w:val="ListParagraph"/>
              <w:numPr>
                <w:ilvl w:val="0"/>
                <w:numId w:val="9"/>
              </w:numPr>
              <w:spacing w:after="150"/>
              <w:outlineLvl w:val="1"/>
              <w:rPr>
                <w:rFonts w:ascii="Street Corner" w:hAnsi="Street Corner" w:cs="Arial"/>
                <w:b/>
                <w:bCs/>
                <w:sz w:val="24"/>
                <w:szCs w:val="24"/>
              </w:rPr>
            </w:pPr>
          </w:p>
        </w:tc>
        <w:tc>
          <w:tcPr>
            <w:tcW w:w="7796" w:type="dxa"/>
          </w:tcPr>
          <w:p w14:paraId="54B9873D" w14:textId="77777777" w:rsidR="00CB1FFD" w:rsidRPr="00312F66" w:rsidRDefault="00CB1FFD" w:rsidP="006D76AB">
            <w:pPr>
              <w:spacing w:after="150"/>
              <w:outlineLvl w:val="1"/>
              <w:rPr>
                <w:rFonts w:ascii="Street Corner" w:hAnsi="Street Corner" w:cs="Arial"/>
                <w:b/>
                <w:bCs/>
                <w:sz w:val="24"/>
                <w:szCs w:val="24"/>
              </w:rPr>
            </w:pPr>
            <w:r w:rsidRPr="00312F66">
              <w:rPr>
                <w:rFonts w:ascii="Street Corner" w:hAnsi="Street Corner" w:cs="Arial"/>
                <w:sz w:val="24"/>
                <w:szCs w:val="24"/>
              </w:rPr>
              <w:t>To have a commitment to Mind in Tower Hamlets and Newham, to improving mental health services, and to raising the awareness of mental health</w:t>
            </w:r>
          </w:p>
        </w:tc>
        <w:tc>
          <w:tcPr>
            <w:tcW w:w="851" w:type="dxa"/>
          </w:tcPr>
          <w:p w14:paraId="6C8615BC" w14:textId="77777777" w:rsidR="00CB1FFD" w:rsidRPr="00312F66" w:rsidRDefault="00CB1FFD" w:rsidP="006D76AB">
            <w:pPr>
              <w:spacing w:after="150"/>
              <w:outlineLvl w:val="1"/>
              <w:rPr>
                <w:rFonts w:ascii="Street Corner" w:hAnsi="Street Corner" w:cs="Arial"/>
                <w:b/>
                <w:bCs/>
                <w:sz w:val="24"/>
                <w:szCs w:val="24"/>
              </w:rPr>
            </w:pPr>
            <w:r w:rsidRPr="00312F66">
              <w:rPr>
                <w:rFonts w:ascii="Street Corner" w:hAnsi="Street Corner" w:cs="Arial"/>
                <w:b/>
                <w:bCs/>
                <w:sz w:val="24"/>
                <w:szCs w:val="24"/>
              </w:rPr>
              <w:t>E</w:t>
            </w:r>
          </w:p>
        </w:tc>
      </w:tr>
      <w:tr w:rsidR="00CB1FFD" w:rsidRPr="00312F66" w14:paraId="644001DC" w14:textId="77777777" w:rsidTr="00B07025">
        <w:tc>
          <w:tcPr>
            <w:tcW w:w="846" w:type="dxa"/>
          </w:tcPr>
          <w:p w14:paraId="7178EF49" w14:textId="77777777" w:rsidR="00CB1FFD" w:rsidRPr="00312F66" w:rsidRDefault="00CB1FFD" w:rsidP="00CB1FFD">
            <w:pPr>
              <w:pStyle w:val="ListParagraph"/>
              <w:numPr>
                <w:ilvl w:val="0"/>
                <w:numId w:val="9"/>
              </w:numPr>
              <w:spacing w:after="150"/>
              <w:outlineLvl w:val="1"/>
              <w:rPr>
                <w:rFonts w:ascii="Street Corner" w:hAnsi="Street Corner" w:cs="Arial"/>
                <w:b/>
                <w:bCs/>
                <w:sz w:val="24"/>
                <w:szCs w:val="24"/>
              </w:rPr>
            </w:pPr>
          </w:p>
        </w:tc>
        <w:tc>
          <w:tcPr>
            <w:tcW w:w="7796" w:type="dxa"/>
          </w:tcPr>
          <w:p w14:paraId="4780AB25" w14:textId="77777777" w:rsidR="00CB1FFD" w:rsidRPr="00312F66" w:rsidRDefault="00CB1FFD" w:rsidP="006D76AB">
            <w:pPr>
              <w:spacing w:after="150"/>
              <w:outlineLvl w:val="1"/>
              <w:rPr>
                <w:rFonts w:ascii="Street Corner" w:hAnsi="Street Corner" w:cs="Arial"/>
                <w:b/>
                <w:bCs/>
                <w:sz w:val="24"/>
                <w:szCs w:val="24"/>
              </w:rPr>
            </w:pPr>
            <w:r w:rsidRPr="00312F66">
              <w:rPr>
                <w:rFonts w:ascii="Street Corner" w:hAnsi="Street Corner" w:cs="Arial"/>
                <w:sz w:val="24"/>
                <w:szCs w:val="24"/>
              </w:rPr>
              <w:t>To be able to make the commitment of the necessary time and effort to carry out the role</w:t>
            </w:r>
          </w:p>
        </w:tc>
        <w:tc>
          <w:tcPr>
            <w:tcW w:w="851" w:type="dxa"/>
          </w:tcPr>
          <w:p w14:paraId="2E328C60" w14:textId="77777777" w:rsidR="00CB1FFD" w:rsidRPr="00312F66" w:rsidRDefault="00CB1FFD" w:rsidP="006D76AB">
            <w:pPr>
              <w:spacing w:after="150"/>
              <w:outlineLvl w:val="1"/>
              <w:rPr>
                <w:rFonts w:ascii="Street Corner" w:hAnsi="Street Corner" w:cs="Arial"/>
                <w:b/>
                <w:bCs/>
                <w:sz w:val="24"/>
                <w:szCs w:val="24"/>
              </w:rPr>
            </w:pPr>
            <w:r w:rsidRPr="00312F66">
              <w:rPr>
                <w:rFonts w:ascii="Street Corner" w:hAnsi="Street Corner" w:cs="Arial"/>
                <w:b/>
                <w:bCs/>
                <w:sz w:val="24"/>
                <w:szCs w:val="24"/>
              </w:rPr>
              <w:t>E</w:t>
            </w:r>
          </w:p>
        </w:tc>
      </w:tr>
      <w:tr w:rsidR="00CB1FFD" w:rsidRPr="00312F66" w14:paraId="7759858E" w14:textId="77777777" w:rsidTr="00B07025">
        <w:tc>
          <w:tcPr>
            <w:tcW w:w="846" w:type="dxa"/>
          </w:tcPr>
          <w:p w14:paraId="06943D9A" w14:textId="77777777" w:rsidR="00CB1FFD" w:rsidRPr="00312F66" w:rsidRDefault="00CB1FFD" w:rsidP="00CB1FFD">
            <w:pPr>
              <w:pStyle w:val="ListParagraph"/>
              <w:numPr>
                <w:ilvl w:val="0"/>
                <w:numId w:val="9"/>
              </w:numPr>
              <w:spacing w:after="150"/>
              <w:outlineLvl w:val="1"/>
              <w:rPr>
                <w:rFonts w:ascii="Street Corner" w:hAnsi="Street Corner" w:cs="Arial"/>
                <w:b/>
                <w:bCs/>
                <w:sz w:val="24"/>
                <w:szCs w:val="24"/>
              </w:rPr>
            </w:pPr>
          </w:p>
        </w:tc>
        <w:tc>
          <w:tcPr>
            <w:tcW w:w="7796" w:type="dxa"/>
          </w:tcPr>
          <w:p w14:paraId="000BE6E9" w14:textId="77777777" w:rsidR="00CB1FFD" w:rsidRPr="00312F66" w:rsidRDefault="00CB1FFD" w:rsidP="006D76AB">
            <w:pPr>
              <w:spacing w:after="150"/>
              <w:outlineLvl w:val="1"/>
              <w:rPr>
                <w:rFonts w:ascii="Street Corner" w:hAnsi="Street Corner" w:cs="Arial"/>
                <w:b/>
                <w:bCs/>
                <w:sz w:val="24"/>
                <w:szCs w:val="24"/>
              </w:rPr>
            </w:pPr>
            <w:r w:rsidRPr="00312F66">
              <w:rPr>
                <w:rFonts w:ascii="Street Corner" w:hAnsi="Street Corner" w:cs="Arial"/>
                <w:sz w:val="24"/>
                <w:szCs w:val="24"/>
              </w:rPr>
              <w:t>To have an understanding and acceptance of the legal duties, responsibilities and liabilities of the Board and or be prepared to access information and training</w:t>
            </w:r>
          </w:p>
        </w:tc>
        <w:tc>
          <w:tcPr>
            <w:tcW w:w="851" w:type="dxa"/>
          </w:tcPr>
          <w:p w14:paraId="63A62154" w14:textId="77777777" w:rsidR="00CB1FFD" w:rsidRPr="00312F66" w:rsidRDefault="00CB1FFD" w:rsidP="006D76AB">
            <w:pPr>
              <w:spacing w:after="150"/>
              <w:outlineLvl w:val="1"/>
              <w:rPr>
                <w:rFonts w:ascii="Street Corner" w:hAnsi="Street Corner" w:cs="Arial"/>
                <w:b/>
                <w:bCs/>
                <w:sz w:val="24"/>
                <w:szCs w:val="24"/>
              </w:rPr>
            </w:pPr>
            <w:r w:rsidRPr="00312F66">
              <w:rPr>
                <w:rFonts w:ascii="Street Corner" w:hAnsi="Street Corner" w:cs="Arial"/>
                <w:b/>
                <w:bCs/>
                <w:sz w:val="24"/>
                <w:szCs w:val="24"/>
              </w:rPr>
              <w:t>E</w:t>
            </w:r>
          </w:p>
        </w:tc>
      </w:tr>
      <w:tr w:rsidR="00CB1FFD" w:rsidRPr="00312F66" w14:paraId="0FAD5DF9" w14:textId="77777777" w:rsidTr="00B07025">
        <w:tc>
          <w:tcPr>
            <w:tcW w:w="846" w:type="dxa"/>
          </w:tcPr>
          <w:p w14:paraId="40659198" w14:textId="77777777" w:rsidR="00CB1FFD" w:rsidRPr="00312F66" w:rsidRDefault="00CB1FFD" w:rsidP="00CB1FFD">
            <w:pPr>
              <w:pStyle w:val="ListParagraph"/>
              <w:numPr>
                <w:ilvl w:val="0"/>
                <w:numId w:val="9"/>
              </w:numPr>
              <w:spacing w:after="150"/>
              <w:outlineLvl w:val="1"/>
              <w:rPr>
                <w:rFonts w:ascii="Street Corner" w:hAnsi="Street Corner" w:cs="Arial"/>
                <w:b/>
                <w:bCs/>
                <w:sz w:val="24"/>
                <w:szCs w:val="24"/>
              </w:rPr>
            </w:pPr>
          </w:p>
        </w:tc>
        <w:tc>
          <w:tcPr>
            <w:tcW w:w="7796" w:type="dxa"/>
          </w:tcPr>
          <w:p w14:paraId="138F5B8C" w14:textId="77777777" w:rsidR="00CB1FFD" w:rsidRPr="00312F66" w:rsidRDefault="00CB1FFD" w:rsidP="006D76AB">
            <w:pPr>
              <w:spacing w:after="150"/>
              <w:outlineLvl w:val="1"/>
              <w:rPr>
                <w:rFonts w:ascii="Street Corner" w:hAnsi="Street Corner" w:cs="Arial"/>
                <w:b/>
                <w:bCs/>
                <w:sz w:val="24"/>
                <w:szCs w:val="24"/>
              </w:rPr>
            </w:pPr>
            <w:r w:rsidRPr="00312F66">
              <w:rPr>
                <w:rFonts w:ascii="Street Corner" w:hAnsi="Street Corner" w:cs="Arial"/>
                <w:sz w:val="24"/>
                <w:szCs w:val="24"/>
              </w:rPr>
              <w:t>To be committed to the Nolan’s seven principles of public life; selflessness, integrity, objectivity, accountability, openness, honesty and leadership</w:t>
            </w:r>
          </w:p>
        </w:tc>
        <w:tc>
          <w:tcPr>
            <w:tcW w:w="851" w:type="dxa"/>
          </w:tcPr>
          <w:p w14:paraId="7DB7CFD7" w14:textId="77777777" w:rsidR="00CB1FFD" w:rsidRPr="00312F66" w:rsidRDefault="00CB1FFD" w:rsidP="006D76AB">
            <w:pPr>
              <w:spacing w:after="150"/>
              <w:outlineLvl w:val="1"/>
              <w:rPr>
                <w:rFonts w:ascii="Street Corner" w:hAnsi="Street Corner" w:cs="Arial"/>
                <w:b/>
                <w:bCs/>
                <w:sz w:val="24"/>
                <w:szCs w:val="24"/>
              </w:rPr>
            </w:pPr>
            <w:r w:rsidRPr="00312F66">
              <w:rPr>
                <w:rFonts w:ascii="Street Corner" w:hAnsi="Street Corner" w:cs="Arial"/>
                <w:b/>
                <w:bCs/>
                <w:sz w:val="24"/>
                <w:szCs w:val="24"/>
              </w:rPr>
              <w:t>E</w:t>
            </w:r>
          </w:p>
        </w:tc>
      </w:tr>
      <w:tr w:rsidR="00CB1FFD" w:rsidRPr="00312F66" w14:paraId="13EC43B8" w14:textId="77777777" w:rsidTr="00B07025">
        <w:tc>
          <w:tcPr>
            <w:tcW w:w="846" w:type="dxa"/>
          </w:tcPr>
          <w:p w14:paraId="08FADE78" w14:textId="77777777" w:rsidR="00CB1FFD" w:rsidRPr="00312F66" w:rsidRDefault="00CB1FFD" w:rsidP="00CB1FFD">
            <w:pPr>
              <w:pStyle w:val="ListParagraph"/>
              <w:numPr>
                <w:ilvl w:val="0"/>
                <w:numId w:val="9"/>
              </w:numPr>
              <w:spacing w:after="150"/>
              <w:outlineLvl w:val="1"/>
              <w:rPr>
                <w:rFonts w:ascii="Street Corner" w:hAnsi="Street Corner" w:cs="Arial"/>
                <w:b/>
                <w:bCs/>
                <w:sz w:val="24"/>
                <w:szCs w:val="24"/>
              </w:rPr>
            </w:pPr>
          </w:p>
        </w:tc>
        <w:tc>
          <w:tcPr>
            <w:tcW w:w="7796" w:type="dxa"/>
          </w:tcPr>
          <w:p w14:paraId="1B35603D" w14:textId="77777777" w:rsidR="00CB1FFD" w:rsidRPr="00312F66" w:rsidRDefault="00CB1FFD" w:rsidP="006D76AB">
            <w:pPr>
              <w:spacing w:after="150"/>
              <w:outlineLvl w:val="1"/>
              <w:rPr>
                <w:rFonts w:ascii="Street Corner" w:hAnsi="Street Corner" w:cs="Arial"/>
                <w:b/>
                <w:bCs/>
                <w:sz w:val="24"/>
                <w:szCs w:val="24"/>
              </w:rPr>
            </w:pPr>
            <w:r w:rsidRPr="00312F66">
              <w:rPr>
                <w:rFonts w:ascii="Street Corner" w:hAnsi="Street Corner" w:cs="Arial"/>
                <w:sz w:val="24"/>
                <w:szCs w:val="24"/>
              </w:rPr>
              <w:t xml:space="preserve">To be able to operate strategically and to work effectively with the Board and staff team to develop the strategic vision for the organisation </w:t>
            </w:r>
          </w:p>
        </w:tc>
        <w:tc>
          <w:tcPr>
            <w:tcW w:w="851" w:type="dxa"/>
          </w:tcPr>
          <w:p w14:paraId="69B9B1F0" w14:textId="77777777" w:rsidR="00CB1FFD" w:rsidRPr="00312F66" w:rsidRDefault="00CB1FFD" w:rsidP="006D76AB">
            <w:pPr>
              <w:spacing w:after="150"/>
              <w:outlineLvl w:val="1"/>
              <w:rPr>
                <w:rFonts w:ascii="Street Corner" w:hAnsi="Street Corner" w:cs="Arial"/>
                <w:b/>
                <w:bCs/>
                <w:sz w:val="24"/>
                <w:szCs w:val="24"/>
              </w:rPr>
            </w:pPr>
            <w:r w:rsidRPr="00312F66">
              <w:rPr>
                <w:rFonts w:ascii="Street Corner" w:hAnsi="Street Corner" w:cs="Arial"/>
                <w:b/>
                <w:bCs/>
                <w:sz w:val="24"/>
                <w:szCs w:val="24"/>
              </w:rPr>
              <w:t>E</w:t>
            </w:r>
          </w:p>
        </w:tc>
      </w:tr>
      <w:tr w:rsidR="00CB1FFD" w:rsidRPr="00312F66" w14:paraId="5694CE05" w14:textId="77777777" w:rsidTr="00B07025">
        <w:tc>
          <w:tcPr>
            <w:tcW w:w="846" w:type="dxa"/>
          </w:tcPr>
          <w:p w14:paraId="69EEA329" w14:textId="77777777" w:rsidR="00CB1FFD" w:rsidRPr="00312F66" w:rsidRDefault="00CB1FFD" w:rsidP="00CB1FFD">
            <w:pPr>
              <w:pStyle w:val="ListParagraph"/>
              <w:numPr>
                <w:ilvl w:val="0"/>
                <w:numId w:val="9"/>
              </w:numPr>
              <w:spacing w:after="150"/>
              <w:outlineLvl w:val="1"/>
              <w:rPr>
                <w:rFonts w:ascii="Street Corner" w:hAnsi="Street Corner" w:cs="Arial"/>
                <w:b/>
                <w:bCs/>
                <w:sz w:val="24"/>
                <w:szCs w:val="24"/>
              </w:rPr>
            </w:pPr>
          </w:p>
        </w:tc>
        <w:tc>
          <w:tcPr>
            <w:tcW w:w="7796" w:type="dxa"/>
          </w:tcPr>
          <w:p w14:paraId="02F65A61" w14:textId="77777777" w:rsidR="00CB1FFD" w:rsidRPr="00312F66" w:rsidRDefault="00CB1FFD" w:rsidP="006D76AB">
            <w:pPr>
              <w:spacing w:after="150"/>
              <w:outlineLvl w:val="1"/>
              <w:rPr>
                <w:rFonts w:ascii="Street Corner" w:hAnsi="Street Corner" w:cs="Arial"/>
                <w:b/>
                <w:bCs/>
                <w:sz w:val="24"/>
                <w:szCs w:val="24"/>
              </w:rPr>
            </w:pPr>
            <w:r w:rsidRPr="00312F66">
              <w:rPr>
                <w:rFonts w:ascii="Street Corner" w:hAnsi="Street Corner" w:cs="Arial"/>
                <w:sz w:val="24"/>
                <w:szCs w:val="24"/>
              </w:rPr>
              <w:t>To have the ability to consider issues and to have independent judgement and a willingness to speak your mind with tact and diplomacy</w:t>
            </w:r>
          </w:p>
        </w:tc>
        <w:tc>
          <w:tcPr>
            <w:tcW w:w="851" w:type="dxa"/>
          </w:tcPr>
          <w:p w14:paraId="3FF5DFBB" w14:textId="77777777" w:rsidR="00CB1FFD" w:rsidRPr="00312F66" w:rsidRDefault="00CB1FFD" w:rsidP="006D76AB">
            <w:pPr>
              <w:spacing w:after="150"/>
              <w:outlineLvl w:val="1"/>
              <w:rPr>
                <w:rFonts w:ascii="Street Corner" w:hAnsi="Street Corner" w:cs="Arial"/>
                <w:b/>
                <w:bCs/>
                <w:sz w:val="24"/>
                <w:szCs w:val="24"/>
              </w:rPr>
            </w:pPr>
            <w:r w:rsidRPr="00312F66">
              <w:rPr>
                <w:rFonts w:ascii="Street Corner" w:hAnsi="Street Corner" w:cs="Arial"/>
                <w:b/>
                <w:bCs/>
                <w:sz w:val="24"/>
                <w:szCs w:val="24"/>
              </w:rPr>
              <w:t>E</w:t>
            </w:r>
          </w:p>
        </w:tc>
      </w:tr>
      <w:tr w:rsidR="00CB1FFD" w:rsidRPr="00312F66" w14:paraId="4B5A4189" w14:textId="77777777" w:rsidTr="00B07025">
        <w:tc>
          <w:tcPr>
            <w:tcW w:w="846" w:type="dxa"/>
          </w:tcPr>
          <w:p w14:paraId="25B0726E" w14:textId="77777777" w:rsidR="00CB1FFD" w:rsidRPr="00312F66" w:rsidRDefault="00CB1FFD" w:rsidP="00CB1FFD">
            <w:pPr>
              <w:pStyle w:val="ListParagraph"/>
              <w:numPr>
                <w:ilvl w:val="0"/>
                <w:numId w:val="9"/>
              </w:numPr>
              <w:spacing w:after="150"/>
              <w:outlineLvl w:val="1"/>
              <w:rPr>
                <w:rFonts w:ascii="Street Corner" w:hAnsi="Street Corner" w:cs="Arial"/>
                <w:b/>
                <w:bCs/>
                <w:sz w:val="24"/>
                <w:szCs w:val="24"/>
              </w:rPr>
            </w:pPr>
          </w:p>
        </w:tc>
        <w:tc>
          <w:tcPr>
            <w:tcW w:w="7796" w:type="dxa"/>
          </w:tcPr>
          <w:p w14:paraId="7D22ACEA" w14:textId="77777777" w:rsidR="00CB1FFD" w:rsidRPr="00312F66" w:rsidRDefault="00CB1FFD" w:rsidP="006D76AB">
            <w:pPr>
              <w:spacing w:after="150"/>
              <w:outlineLvl w:val="1"/>
              <w:rPr>
                <w:rFonts w:ascii="Street Corner" w:hAnsi="Street Corner" w:cs="Arial"/>
                <w:b/>
                <w:bCs/>
                <w:sz w:val="24"/>
                <w:szCs w:val="24"/>
              </w:rPr>
            </w:pPr>
            <w:r w:rsidRPr="00312F66">
              <w:rPr>
                <w:rFonts w:ascii="Street Corner" w:hAnsi="Street Corner" w:cs="Arial"/>
                <w:sz w:val="24"/>
                <w:szCs w:val="24"/>
              </w:rPr>
              <w:t>To be able to think creatively so that the organisation is responsive, creative and innovative in their approach</w:t>
            </w:r>
          </w:p>
        </w:tc>
        <w:tc>
          <w:tcPr>
            <w:tcW w:w="851" w:type="dxa"/>
          </w:tcPr>
          <w:p w14:paraId="36508DBC" w14:textId="77777777" w:rsidR="00CB1FFD" w:rsidRPr="00312F66" w:rsidRDefault="00CB1FFD" w:rsidP="006D76AB">
            <w:pPr>
              <w:spacing w:after="150"/>
              <w:outlineLvl w:val="1"/>
              <w:rPr>
                <w:rFonts w:ascii="Street Corner" w:hAnsi="Street Corner" w:cs="Arial"/>
                <w:b/>
                <w:bCs/>
                <w:sz w:val="24"/>
                <w:szCs w:val="24"/>
              </w:rPr>
            </w:pPr>
            <w:r w:rsidRPr="00312F66">
              <w:rPr>
                <w:rFonts w:ascii="Street Corner" w:hAnsi="Street Corner" w:cs="Arial"/>
                <w:b/>
                <w:bCs/>
                <w:sz w:val="24"/>
                <w:szCs w:val="24"/>
              </w:rPr>
              <w:t>E</w:t>
            </w:r>
          </w:p>
        </w:tc>
      </w:tr>
      <w:tr w:rsidR="00CB1FFD" w:rsidRPr="00312F66" w14:paraId="0663DB15" w14:textId="77777777" w:rsidTr="00B07025">
        <w:tc>
          <w:tcPr>
            <w:tcW w:w="846" w:type="dxa"/>
          </w:tcPr>
          <w:p w14:paraId="6090EF3F" w14:textId="77777777" w:rsidR="00CB1FFD" w:rsidRPr="00312F66" w:rsidRDefault="00CB1FFD" w:rsidP="00CB1FFD">
            <w:pPr>
              <w:pStyle w:val="ListParagraph"/>
              <w:numPr>
                <w:ilvl w:val="0"/>
                <w:numId w:val="9"/>
              </w:numPr>
              <w:spacing w:after="150"/>
              <w:outlineLvl w:val="1"/>
              <w:rPr>
                <w:rFonts w:ascii="Street Corner" w:hAnsi="Street Corner" w:cs="Arial"/>
                <w:b/>
                <w:bCs/>
                <w:sz w:val="24"/>
                <w:szCs w:val="24"/>
              </w:rPr>
            </w:pPr>
          </w:p>
        </w:tc>
        <w:tc>
          <w:tcPr>
            <w:tcW w:w="7796" w:type="dxa"/>
          </w:tcPr>
          <w:p w14:paraId="333732DB" w14:textId="77777777" w:rsidR="00CB1FFD" w:rsidRPr="00312F66" w:rsidRDefault="00CB1FFD" w:rsidP="006D76AB">
            <w:pPr>
              <w:spacing w:after="150"/>
              <w:outlineLvl w:val="1"/>
              <w:rPr>
                <w:rFonts w:ascii="Street Corner" w:hAnsi="Street Corner" w:cs="Arial"/>
                <w:b/>
                <w:bCs/>
                <w:sz w:val="24"/>
                <w:szCs w:val="24"/>
              </w:rPr>
            </w:pPr>
            <w:r w:rsidRPr="00312F66">
              <w:rPr>
                <w:rFonts w:ascii="Street Corner" w:hAnsi="Street Corner" w:cs="Arial"/>
                <w:sz w:val="24"/>
                <w:szCs w:val="24"/>
              </w:rPr>
              <w:t>The ability to work effectively as a member of a team</w:t>
            </w:r>
          </w:p>
        </w:tc>
        <w:tc>
          <w:tcPr>
            <w:tcW w:w="851" w:type="dxa"/>
          </w:tcPr>
          <w:p w14:paraId="67A6D5C5" w14:textId="77777777" w:rsidR="00CB1FFD" w:rsidRPr="00312F66" w:rsidRDefault="00CB1FFD" w:rsidP="006D76AB">
            <w:pPr>
              <w:spacing w:after="150"/>
              <w:outlineLvl w:val="1"/>
              <w:rPr>
                <w:rFonts w:ascii="Street Corner" w:hAnsi="Street Corner" w:cs="Arial"/>
                <w:b/>
                <w:bCs/>
                <w:sz w:val="24"/>
                <w:szCs w:val="24"/>
              </w:rPr>
            </w:pPr>
            <w:r w:rsidRPr="00312F66">
              <w:rPr>
                <w:rFonts w:ascii="Street Corner" w:hAnsi="Street Corner" w:cs="Arial"/>
                <w:b/>
                <w:bCs/>
                <w:sz w:val="24"/>
                <w:szCs w:val="24"/>
              </w:rPr>
              <w:t>E</w:t>
            </w:r>
          </w:p>
        </w:tc>
      </w:tr>
      <w:tr w:rsidR="00CB1FFD" w:rsidRPr="00312F66" w14:paraId="32D9BAF8" w14:textId="77777777" w:rsidTr="00B07025">
        <w:tc>
          <w:tcPr>
            <w:tcW w:w="846" w:type="dxa"/>
          </w:tcPr>
          <w:p w14:paraId="3FD8796A" w14:textId="77777777" w:rsidR="00CB1FFD" w:rsidRPr="00312F66" w:rsidRDefault="00CB1FFD" w:rsidP="00CB1FFD">
            <w:pPr>
              <w:pStyle w:val="ListParagraph"/>
              <w:numPr>
                <w:ilvl w:val="0"/>
                <w:numId w:val="9"/>
              </w:numPr>
              <w:spacing w:after="150"/>
              <w:outlineLvl w:val="1"/>
              <w:rPr>
                <w:rFonts w:ascii="Street Corner" w:hAnsi="Street Corner" w:cs="Arial"/>
                <w:b/>
                <w:bCs/>
                <w:sz w:val="24"/>
                <w:szCs w:val="24"/>
              </w:rPr>
            </w:pPr>
          </w:p>
        </w:tc>
        <w:tc>
          <w:tcPr>
            <w:tcW w:w="7796" w:type="dxa"/>
          </w:tcPr>
          <w:p w14:paraId="6EB6A79B" w14:textId="77777777" w:rsidR="00CB1FFD" w:rsidRPr="00312F66" w:rsidRDefault="00CB1FFD" w:rsidP="006D76AB">
            <w:pPr>
              <w:spacing w:after="150"/>
              <w:outlineLvl w:val="1"/>
              <w:rPr>
                <w:rFonts w:ascii="Street Corner" w:hAnsi="Street Corner" w:cs="Arial"/>
                <w:b/>
                <w:bCs/>
                <w:sz w:val="24"/>
                <w:szCs w:val="24"/>
              </w:rPr>
            </w:pPr>
            <w:r w:rsidRPr="00312F66">
              <w:rPr>
                <w:rFonts w:ascii="Street Corner" w:hAnsi="Street Corner" w:cs="Arial"/>
                <w:sz w:val="24"/>
                <w:szCs w:val="24"/>
              </w:rPr>
              <w:t>To have leadership skills for both leadership of the Board and the organisation</w:t>
            </w:r>
          </w:p>
        </w:tc>
        <w:tc>
          <w:tcPr>
            <w:tcW w:w="851" w:type="dxa"/>
          </w:tcPr>
          <w:p w14:paraId="7048C5D0" w14:textId="77777777" w:rsidR="00CB1FFD" w:rsidRPr="00312F66" w:rsidRDefault="00CB1FFD" w:rsidP="006D76AB">
            <w:pPr>
              <w:spacing w:after="150"/>
              <w:outlineLvl w:val="1"/>
              <w:rPr>
                <w:rFonts w:ascii="Street Corner" w:hAnsi="Street Corner" w:cs="Arial"/>
                <w:b/>
                <w:bCs/>
                <w:sz w:val="24"/>
                <w:szCs w:val="24"/>
              </w:rPr>
            </w:pPr>
            <w:r w:rsidRPr="00312F66">
              <w:rPr>
                <w:rFonts w:ascii="Street Corner" w:hAnsi="Street Corner" w:cs="Arial"/>
                <w:b/>
                <w:bCs/>
                <w:sz w:val="24"/>
                <w:szCs w:val="24"/>
              </w:rPr>
              <w:t>E</w:t>
            </w:r>
          </w:p>
        </w:tc>
      </w:tr>
      <w:tr w:rsidR="00CB1FFD" w:rsidRPr="00312F66" w14:paraId="7DC2660F" w14:textId="77777777" w:rsidTr="00B07025">
        <w:tc>
          <w:tcPr>
            <w:tcW w:w="846" w:type="dxa"/>
          </w:tcPr>
          <w:p w14:paraId="65E6800D" w14:textId="77777777" w:rsidR="00CB1FFD" w:rsidRPr="00312F66" w:rsidRDefault="00CB1FFD" w:rsidP="00CB1FFD">
            <w:pPr>
              <w:pStyle w:val="ListParagraph"/>
              <w:numPr>
                <w:ilvl w:val="0"/>
                <w:numId w:val="9"/>
              </w:numPr>
              <w:spacing w:after="150"/>
              <w:outlineLvl w:val="1"/>
              <w:rPr>
                <w:rFonts w:ascii="Street Corner" w:hAnsi="Street Corner" w:cs="Arial"/>
                <w:b/>
                <w:bCs/>
                <w:sz w:val="24"/>
                <w:szCs w:val="24"/>
              </w:rPr>
            </w:pPr>
          </w:p>
        </w:tc>
        <w:tc>
          <w:tcPr>
            <w:tcW w:w="7796" w:type="dxa"/>
          </w:tcPr>
          <w:p w14:paraId="56CB6942" w14:textId="77777777" w:rsidR="00CB1FFD" w:rsidRPr="00312F66" w:rsidRDefault="00CB1FFD" w:rsidP="006D76AB">
            <w:pPr>
              <w:spacing w:after="150"/>
              <w:outlineLvl w:val="1"/>
              <w:rPr>
                <w:rFonts w:ascii="Street Corner" w:hAnsi="Street Corner" w:cs="Arial"/>
                <w:b/>
                <w:bCs/>
                <w:sz w:val="24"/>
                <w:szCs w:val="24"/>
              </w:rPr>
            </w:pPr>
            <w:r w:rsidRPr="00312F66">
              <w:rPr>
                <w:rFonts w:ascii="Street Corner" w:hAnsi="Street Corner" w:cs="Arial"/>
                <w:sz w:val="24"/>
                <w:szCs w:val="24"/>
              </w:rPr>
              <w:t xml:space="preserve">To have experience of committee/board work </w:t>
            </w:r>
          </w:p>
        </w:tc>
        <w:tc>
          <w:tcPr>
            <w:tcW w:w="851" w:type="dxa"/>
          </w:tcPr>
          <w:p w14:paraId="5491F074" w14:textId="77777777" w:rsidR="00CB1FFD" w:rsidRPr="00312F66" w:rsidRDefault="00CB1FFD" w:rsidP="006D76AB">
            <w:pPr>
              <w:spacing w:after="150"/>
              <w:outlineLvl w:val="1"/>
              <w:rPr>
                <w:rFonts w:ascii="Street Corner" w:hAnsi="Street Corner" w:cs="Arial"/>
                <w:b/>
                <w:bCs/>
                <w:sz w:val="24"/>
                <w:szCs w:val="24"/>
              </w:rPr>
            </w:pPr>
            <w:r w:rsidRPr="00312F66">
              <w:rPr>
                <w:rFonts w:ascii="Street Corner" w:hAnsi="Street Corner" w:cs="Arial"/>
                <w:b/>
                <w:bCs/>
                <w:sz w:val="24"/>
                <w:szCs w:val="24"/>
              </w:rPr>
              <w:t>E</w:t>
            </w:r>
          </w:p>
        </w:tc>
      </w:tr>
      <w:tr w:rsidR="00CB1FFD" w:rsidRPr="00312F66" w14:paraId="6D04675A" w14:textId="77777777" w:rsidTr="00B07025">
        <w:tc>
          <w:tcPr>
            <w:tcW w:w="846" w:type="dxa"/>
          </w:tcPr>
          <w:p w14:paraId="25D23813" w14:textId="77777777" w:rsidR="00CB1FFD" w:rsidRPr="00312F66" w:rsidRDefault="00CB1FFD" w:rsidP="00CB1FFD">
            <w:pPr>
              <w:pStyle w:val="ListParagraph"/>
              <w:numPr>
                <w:ilvl w:val="0"/>
                <w:numId w:val="9"/>
              </w:numPr>
              <w:spacing w:after="150"/>
              <w:outlineLvl w:val="1"/>
              <w:rPr>
                <w:rFonts w:ascii="Street Corner" w:hAnsi="Street Corner" w:cs="Arial"/>
                <w:b/>
                <w:bCs/>
                <w:sz w:val="24"/>
                <w:szCs w:val="24"/>
              </w:rPr>
            </w:pPr>
          </w:p>
        </w:tc>
        <w:tc>
          <w:tcPr>
            <w:tcW w:w="7796" w:type="dxa"/>
          </w:tcPr>
          <w:p w14:paraId="0CBDF6AA" w14:textId="77777777" w:rsidR="00CB1FFD" w:rsidRPr="00312F66" w:rsidRDefault="00CB1FFD" w:rsidP="006D76AB">
            <w:pPr>
              <w:spacing w:after="150"/>
              <w:outlineLvl w:val="1"/>
              <w:rPr>
                <w:rFonts w:ascii="Street Corner" w:hAnsi="Street Corner" w:cs="Arial"/>
                <w:b/>
                <w:bCs/>
                <w:sz w:val="24"/>
                <w:szCs w:val="24"/>
              </w:rPr>
            </w:pPr>
            <w:r w:rsidRPr="00312F66">
              <w:rPr>
                <w:rFonts w:ascii="Street Corner" w:hAnsi="Street Corner" w:cs="Arial"/>
                <w:sz w:val="24"/>
                <w:szCs w:val="24"/>
              </w:rPr>
              <w:t xml:space="preserve">To have excellent communication and interpersonal skills </w:t>
            </w:r>
          </w:p>
        </w:tc>
        <w:tc>
          <w:tcPr>
            <w:tcW w:w="851" w:type="dxa"/>
          </w:tcPr>
          <w:p w14:paraId="6EAC8F5A" w14:textId="77777777" w:rsidR="00CB1FFD" w:rsidRPr="00312F66" w:rsidRDefault="00CB1FFD" w:rsidP="006D76AB">
            <w:pPr>
              <w:spacing w:after="150"/>
              <w:outlineLvl w:val="1"/>
              <w:rPr>
                <w:rFonts w:ascii="Street Corner" w:hAnsi="Street Corner" w:cs="Arial"/>
                <w:b/>
                <w:bCs/>
                <w:sz w:val="24"/>
                <w:szCs w:val="24"/>
              </w:rPr>
            </w:pPr>
            <w:r w:rsidRPr="00312F66">
              <w:rPr>
                <w:rFonts w:ascii="Street Corner" w:hAnsi="Street Corner" w:cs="Arial"/>
                <w:b/>
                <w:bCs/>
                <w:sz w:val="24"/>
                <w:szCs w:val="24"/>
              </w:rPr>
              <w:t>E</w:t>
            </w:r>
          </w:p>
        </w:tc>
      </w:tr>
      <w:tr w:rsidR="00CB1FFD" w:rsidRPr="00312F66" w14:paraId="67AC057F" w14:textId="77777777" w:rsidTr="00B07025">
        <w:tc>
          <w:tcPr>
            <w:tcW w:w="846" w:type="dxa"/>
          </w:tcPr>
          <w:p w14:paraId="5CFDEB0B" w14:textId="77777777" w:rsidR="00CB1FFD" w:rsidRPr="00312F66" w:rsidRDefault="00CB1FFD" w:rsidP="00CB1FFD">
            <w:pPr>
              <w:pStyle w:val="ListParagraph"/>
              <w:numPr>
                <w:ilvl w:val="0"/>
                <w:numId w:val="9"/>
              </w:numPr>
              <w:spacing w:after="150"/>
              <w:outlineLvl w:val="1"/>
              <w:rPr>
                <w:rFonts w:ascii="Street Corner" w:hAnsi="Street Corner" w:cs="Arial"/>
                <w:b/>
                <w:bCs/>
                <w:sz w:val="24"/>
                <w:szCs w:val="24"/>
              </w:rPr>
            </w:pPr>
          </w:p>
        </w:tc>
        <w:tc>
          <w:tcPr>
            <w:tcW w:w="7796" w:type="dxa"/>
          </w:tcPr>
          <w:p w14:paraId="142EEEDF" w14:textId="77777777" w:rsidR="00CB1FFD" w:rsidRPr="00312F66" w:rsidRDefault="00CB1FFD" w:rsidP="006D76AB">
            <w:pPr>
              <w:spacing w:after="150"/>
              <w:outlineLvl w:val="1"/>
              <w:rPr>
                <w:rFonts w:ascii="Street Corner" w:hAnsi="Street Corner" w:cs="Arial"/>
                <w:b/>
                <w:bCs/>
                <w:sz w:val="24"/>
                <w:szCs w:val="24"/>
              </w:rPr>
            </w:pPr>
            <w:r w:rsidRPr="00312F66">
              <w:rPr>
                <w:rFonts w:ascii="Street Corner" w:hAnsi="Street Corner" w:cs="Arial"/>
                <w:sz w:val="24"/>
                <w:szCs w:val="24"/>
              </w:rPr>
              <w:t>The ability to show impartiality, fairness and the ability to respect confidences</w:t>
            </w:r>
          </w:p>
        </w:tc>
        <w:tc>
          <w:tcPr>
            <w:tcW w:w="851" w:type="dxa"/>
          </w:tcPr>
          <w:p w14:paraId="678EADBC" w14:textId="77777777" w:rsidR="00CB1FFD" w:rsidRPr="00312F66" w:rsidRDefault="00CB1FFD" w:rsidP="006D76AB">
            <w:pPr>
              <w:spacing w:after="150"/>
              <w:outlineLvl w:val="1"/>
              <w:rPr>
                <w:rFonts w:ascii="Street Corner" w:hAnsi="Street Corner" w:cs="Arial"/>
                <w:b/>
                <w:bCs/>
                <w:sz w:val="24"/>
                <w:szCs w:val="24"/>
              </w:rPr>
            </w:pPr>
            <w:r w:rsidRPr="00312F66">
              <w:rPr>
                <w:rFonts w:ascii="Street Corner" w:hAnsi="Street Corner" w:cs="Arial"/>
                <w:b/>
                <w:bCs/>
                <w:sz w:val="24"/>
                <w:szCs w:val="24"/>
              </w:rPr>
              <w:t>E</w:t>
            </w:r>
          </w:p>
        </w:tc>
      </w:tr>
      <w:tr w:rsidR="00CB1FFD" w:rsidRPr="00312F66" w14:paraId="69FB4C32" w14:textId="77777777" w:rsidTr="00B07025">
        <w:tc>
          <w:tcPr>
            <w:tcW w:w="846" w:type="dxa"/>
          </w:tcPr>
          <w:p w14:paraId="4D5BD12C" w14:textId="77777777" w:rsidR="00CB1FFD" w:rsidRPr="00312F66" w:rsidRDefault="00CB1FFD" w:rsidP="00CB1FFD">
            <w:pPr>
              <w:pStyle w:val="ListParagraph"/>
              <w:numPr>
                <w:ilvl w:val="0"/>
                <w:numId w:val="9"/>
              </w:numPr>
              <w:spacing w:after="150"/>
              <w:outlineLvl w:val="1"/>
              <w:rPr>
                <w:rFonts w:ascii="Street Corner" w:hAnsi="Street Corner" w:cs="Arial"/>
                <w:b/>
                <w:bCs/>
                <w:sz w:val="24"/>
                <w:szCs w:val="24"/>
              </w:rPr>
            </w:pPr>
          </w:p>
        </w:tc>
        <w:tc>
          <w:tcPr>
            <w:tcW w:w="7796" w:type="dxa"/>
          </w:tcPr>
          <w:p w14:paraId="56745E5F" w14:textId="77777777" w:rsidR="00CB1FFD" w:rsidRPr="00312F66" w:rsidRDefault="00CB1FFD" w:rsidP="006D76AB">
            <w:pPr>
              <w:spacing w:after="150"/>
              <w:outlineLvl w:val="1"/>
              <w:rPr>
                <w:rFonts w:ascii="Street Corner" w:hAnsi="Street Corner" w:cs="Arial"/>
                <w:b/>
                <w:bCs/>
                <w:sz w:val="24"/>
                <w:szCs w:val="24"/>
              </w:rPr>
            </w:pPr>
            <w:r w:rsidRPr="00312F66">
              <w:rPr>
                <w:rFonts w:ascii="Street Corner" w:hAnsi="Street Corner" w:cs="Arial"/>
                <w:sz w:val="24"/>
                <w:szCs w:val="24"/>
              </w:rPr>
              <w:t>To have knowledge of the wider voluntary sector, the NHS, local government, and other networks</w:t>
            </w:r>
          </w:p>
        </w:tc>
        <w:tc>
          <w:tcPr>
            <w:tcW w:w="851" w:type="dxa"/>
          </w:tcPr>
          <w:p w14:paraId="4955571A" w14:textId="77777777" w:rsidR="00CB1FFD" w:rsidRPr="00312F66" w:rsidRDefault="00CB1FFD" w:rsidP="006D76AB">
            <w:pPr>
              <w:spacing w:after="150"/>
              <w:outlineLvl w:val="1"/>
              <w:rPr>
                <w:rFonts w:ascii="Street Corner" w:hAnsi="Street Corner" w:cs="Arial"/>
                <w:b/>
                <w:bCs/>
                <w:sz w:val="24"/>
                <w:szCs w:val="24"/>
              </w:rPr>
            </w:pPr>
            <w:r w:rsidRPr="00312F66">
              <w:rPr>
                <w:rFonts w:ascii="Street Corner" w:hAnsi="Street Corner" w:cs="Arial"/>
                <w:b/>
                <w:bCs/>
                <w:sz w:val="24"/>
                <w:szCs w:val="24"/>
              </w:rPr>
              <w:t>D</w:t>
            </w:r>
          </w:p>
        </w:tc>
      </w:tr>
    </w:tbl>
    <w:p w14:paraId="68A70C81" w14:textId="77777777" w:rsidR="00CB1FFD" w:rsidRPr="00312F66" w:rsidRDefault="00CB1FFD" w:rsidP="00CB1FFD">
      <w:pPr>
        <w:shd w:val="clear" w:color="auto" w:fill="FFFFFF"/>
        <w:spacing w:after="150"/>
        <w:outlineLvl w:val="1"/>
        <w:rPr>
          <w:rFonts w:ascii="Street Corner" w:hAnsi="Street Corner" w:cs="Arial"/>
          <w:b/>
          <w:bCs/>
        </w:rPr>
      </w:pPr>
    </w:p>
    <w:p w14:paraId="6B9791BE" w14:textId="77777777" w:rsidR="00CB1FFD" w:rsidRPr="00312F66" w:rsidRDefault="00CB1FFD" w:rsidP="00CB1FFD">
      <w:pPr>
        <w:rPr>
          <w:rFonts w:ascii="Street Corner" w:hAnsi="Street Corner"/>
        </w:rPr>
      </w:pPr>
    </w:p>
    <w:p w14:paraId="166CDB33" w14:textId="77777777" w:rsidR="00CB1FFD" w:rsidRPr="00312F66" w:rsidRDefault="00CB1FFD" w:rsidP="00D17847">
      <w:pPr>
        <w:rPr>
          <w:rFonts w:ascii="Street Corner" w:hAnsi="Street Corner"/>
        </w:rPr>
      </w:pPr>
    </w:p>
    <w:sectPr w:rsidR="00CB1FFD" w:rsidRPr="00312F66" w:rsidSect="00C834AD">
      <w:pgSz w:w="11900" w:h="16840"/>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treet Corner">
    <w:panose1 w:val="02000400000000000000"/>
    <w:charset w:val="00"/>
    <w:family w:val="auto"/>
    <w:pitch w:val="variable"/>
    <w:sig w:usb0="8000002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Yu Mincho">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14A11"/>
    <w:multiLevelType w:val="hybridMultilevel"/>
    <w:tmpl w:val="7BBC5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07504D"/>
    <w:multiLevelType w:val="hybridMultilevel"/>
    <w:tmpl w:val="361E73F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B74707C"/>
    <w:multiLevelType w:val="multilevel"/>
    <w:tmpl w:val="446AF61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28C374AC"/>
    <w:multiLevelType w:val="hybridMultilevel"/>
    <w:tmpl w:val="68D8A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551249"/>
    <w:multiLevelType w:val="hybridMultilevel"/>
    <w:tmpl w:val="436CE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6D0F54"/>
    <w:multiLevelType w:val="hybridMultilevel"/>
    <w:tmpl w:val="9BF0AF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4454F51"/>
    <w:multiLevelType w:val="hybridMultilevel"/>
    <w:tmpl w:val="4628EA4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5A140399"/>
    <w:multiLevelType w:val="hybridMultilevel"/>
    <w:tmpl w:val="761C9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1072372"/>
    <w:multiLevelType w:val="hybridMultilevel"/>
    <w:tmpl w:val="EC120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0"/>
  </w:num>
  <w:num w:numId="4">
    <w:abstractNumId w:val="1"/>
  </w:num>
  <w:num w:numId="5">
    <w:abstractNumId w:val="4"/>
  </w:num>
  <w:num w:numId="6">
    <w:abstractNumId w:val="7"/>
  </w:num>
  <w:num w:numId="7">
    <w:abstractNumId w:val="2"/>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629"/>
    <w:rsid w:val="00041291"/>
    <w:rsid w:val="00043E52"/>
    <w:rsid w:val="00201BA0"/>
    <w:rsid w:val="00206672"/>
    <w:rsid w:val="00292BA3"/>
    <w:rsid w:val="002D6C9A"/>
    <w:rsid w:val="002E7629"/>
    <w:rsid w:val="00312F66"/>
    <w:rsid w:val="0033202E"/>
    <w:rsid w:val="00353EB5"/>
    <w:rsid w:val="004B0139"/>
    <w:rsid w:val="004E6023"/>
    <w:rsid w:val="00507261"/>
    <w:rsid w:val="005D21CB"/>
    <w:rsid w:val="006117C7"/>
    <w:rsid w:val="006232B9"/>
    <w:rsid w:val="00677C5E"/>
    <w:rsid w:val="006A7F27"/>
    <w:rsid w:val="006B29D5"/>
    <w:rsid w:val="006E7306"/>
    <w:rsid w:val="00743E3D"/>
    <w:rsid w:val="00747DEB"/>
    <w:rsid w:val="007D14D6"/>
    <w:rsid w:val="008774D0"/>
    <w:rsid w:val="009348BC"/>
    <w:rsid w:val="00957867"/>
    <w:rsid w:val="00A71170"/>
    <w:rsid w:val="00AA3F3C"/>
    <w:rsid w:val="00B07025"/>
    <w:rsid w:val="00B61AAA"/>
    <w:rsid w:val="00B81463"/>
    <w:rsid w:val="00BA5D60"/>
    <w:rsid w:val="00BF0F88"/>
    <w:rsid w:val="00C269ED"/>
    <w:rsid w:val="00C834AD"/>
    <w:rsid w:val="00CB1FFD"/>
    <w:rsid w:val="00D17847"/>
    <w:rsid w:val="00D60936"/>
    <w:rsid w:val="00D673EE"/>
    <w:rsid w:val="00DA276D"/>
    <w:rsid w:val="00DA626B"/>
    <w:rsid w:val="00E00AB2"/>
    <w:rsid w:val="00E06F69"/>
    <w:rsid w:val="00EC6041"/>
    <w:rsid w:val="00F76DC3"/>
    <w:rsid w:val="00FE663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4871738"/>
  <w15:docId w15:val="{7F0781E3-E0BD-4C81-ADC5-4FA623F71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7629"/>
    <w:pPr>
      <w:ind w:left="720"/>
      <w:contextualSpacing/>
    </w:pPr>
  </w:style>
  <w:style w:type="character" w:styleId="Hyperlink">
    <w:name w:val="Hyperlink"/>
    <w:basedOn w:val="DefaultParagraphFont"/>
    <w:uiPriority w:val="99"/>
    <w:unhideWhenUsed/>
    <w:rsid w:val="002E7629"/>
    <w:rPr>
      <w:color w:val="0563C1" w:themeColor="hyperlink"/>
      <w:u w:val="single"/>
    </w:rPr>
  </w:style>
  <w:style w:type="character" w:customStyle="1" w:styleId="UnresolvedMention1">
    <w:name w:val="Unresolved Mention1"/>
    <w:basedOn w:val="DefaultParagraphFont"/>
    <w:uiPriority w:val="99"/>
    <w:semiHidden/>
    <w:unhideWhenUsed/>
    <w:rsid w:val="002E7629"/>
    <w:rPr>
      <w:color w:val="605E5C"/>
      <w:shd w:val="clear" w:color="auto" w:fill="E1DFDD"/>
    </w:rPr>
  </w:style>
  <w:style w:type="character" w:styleId="FollowedHyperlink">
    <w:name w:val="FollowedHyperlink"/>
    <w:basedOn w:val="DefaultParagraphFont"/>
    <w:uiPriority w:val="99"/>
    <w:semiHidden/>
    <w:unhideWhenUsed/>
    <w:rsid w:val="002E7629"/>
    <w:rPr>
      <w:color w:val="954F72" w:themeColor="followedHyperlink"/>
      <w:u w:val="single"/>
    </w:rPr>
  </w:style>
  <w:style w:type="paragraph" w:styleId="BalloonText">
    <w:name w:val="Balloon Text"/>
    <w:basedOn w:val="Normal"/>
    <w:link w:val="BalloonTextChar"/>
    <w:uiPriority w:val="99"/>
    <w:semiHidden/>
    <w:unhideWhenUsed/>
    <w:rsid w:val="0004129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41291"/>
    <w:rPr>
      <w:rFonts w:ascii="Times New Roman" w:hAnsi="Times New Roman" w:cs="Times New Roman"/>
      <w:sz w:val="18"/>
      <w:szCs w:val="18"/>
    </w:rPr>
  </w:style>
  <w:style w:type="table" w:styleId="TableGrid">
    <w:name w:val="Table Grid"/>
    <w:basedOn w:val="TableNormal"/>
    <w:rsid w:val="00CB1FFD"/>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9169814">
      <w:bodyDiv w:val="1"/>
      <w:marLeft w:val="0"/>
      <w:marRight w:val="0"/>
      <w:marTop w:val="0"/>
      <w:marBottom w:val="0"/>
      <w:divBdr>
        <w:top w:val="none" w:sz="0" w:space="0" w:color="auto"/>
        <w:left w:val="none" w:sz="0" w:space="0" w:color="auto"/>
        <w:bottom w:val="none" w:sz="0" w:space="0" w:color="auto"/>
        <w:right w:val="none" w:sz="0" w:space="0" w:color="auto"/>
      </w:divBdr>
    </w:div>
    <w:div w:id="1359550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mithn.org.uk/meet-the-team.html" TargetMode="External"/><Relationship Id="rId4" Type="http://schemas.openxmlformats.org/officeDocument/2006/relationships/numbering" Target="numbering.xml"/><Relationship Id="rId9" Type="http://schemas.openxmlformats.org/officeDocument/2006/relationships/hyperlink" Target="https://view.pagetiger.com/Trustee-information/Trusteer-inform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9c846a8-0151-4320-b9e0-580ee03ee7e1">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44E5176187A7E4595437DB808D6F5F0" ma:contentTypeVersion="12" ma:contentTypeDescription="Create a new document." ma:contentTypeScope="" ma:versionID="6d3ca93e087a88dd1f2ce178640d1965">
  <xsd:schema xmlns:xsd="http://www.w3.org/2001/XMLSchema" xmlns:xs="http://www.w3.org/2001/XMLSchema" xmlns:p="http://schemas.microsoft.com/office/2006/metadata/properties" xmlns:ns2="59c846a8-0151-4320-b9e0-580ee03ee7e1" xmlns:ns3="2d39fcae-2a75-4950-bfd9-5f56b119ecb2" targetNamespace="http://schemas.microsoft.com/office/2006/metadata/properties" ma:root="true" ma:fieldsID="f0a912048e7a4f143cc2108144d795c9" ns2:_="" ns3:_="">
    <xsd:import namespace="59c846a8-0151-4320-b9e0-580ee03ee7e1"/>
    <xsd:import namespace="2d39fcae-2a75-4950-bfd9-5f56b119ecb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c846a8-0151-4320-b9e0-580ee03ee7e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39fcae-2a75-4950-bfd9-5f56b119ecb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324256-0E12-4BA0-BA1D-27B2084F400D}">
  <ds:schemaRefs>
    <ds:schemaRef ds:uri="http://schemas.microsoft.com/office/2006/documentManagement/types"/>
    <ds:schemaRef ds:uri="http://purl.org/dc/elements/1.1/"/>
    <ds:schemaRef ds:uri="59c846a8-0151-4320-b9e0-580ee03ee7e1"/>
    <ds:schemaRef ds:uri="http://purl.org/dc/dcmitype/"/>
    <ds:schemaRef ds:uri="http://schemas.microsoft.com/office/2006/metadata/properties"/>
    <ds:schemaRef ds:uri="http://schemas.microsoft.com/office/infopath/2007/PartnerControls"/>
    <ds:schemaRef ds:uri="http://purl.org/dc/terms/"/>
    <ds:schemaRef ds:uri="2d39fcae-2a75-4950-bfd9-5f56b119ecb2"/>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D7FD170E-3738-4796-B7DC-D4E3AF44AABD}">
  <ds:schemaRefs>
    <ds:schemaRef ds:uri="http://schemas.microsoft.com/sharepoint/v3/contenttype/forms"/>
  </ds:schemaRefs>
</ds:datastoreItem>
</file>

<file path=customXml/itemProps3.xml><?xml version="1.0" encoding="utf-8"?>
<ds:datastoreItem xmlns:ds="http://schemas.openxmlformats.org/officeDocument/2006/customXml" ds:itemID="{C2B5538D-5790-4612-948D-0F9A067BC9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c846a8-0151-4320-b9e0-580ee03ee7e1"/>
    <ds:schemaRef ds:uri="2d39fcae-2a75-4950-bfd9-5f56b119ec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1217</Words>
  <Characters>6941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Shahan Islam</cp:lastModifiedBy>
  <cp:revision>11</cp:revision>
  <cp:lastPrinted>2019-09-02T14:35:00Z</cp:lastPrinted>
  <dcterms:created xsi:type="dcterms:W3CDTF">2021-03-10T13:06:00Z</dcterms:created>
  <dcterms:modified xsi:type="dcterms:W3CDTF">2021-04-15T15:35:00Z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0x010100644E5176187A7E4595437DB808D6F5F0</vt:lpwstr>
  </property>
  <property fmtid="{D5CDD505-2E9C-101B-9397-08002B2CF9AE}" pid="3" name="Order">
    <vt:r8>37115000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