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1E97" w14:textId="7624A9FE" w:rsidR="007C6AC9" w:rsidRPr="00C74B19" w:rsidRDefault="00804058" w:rsidP="00C74B19">
      <w:pPr>
        <w:jc w:val="right"/>
        <w:rPr>
          <w:rFonts w:ascii="Mind Meridian" w:hAnsi="Mind Meridian" w:cs="Mind Meridian"/>
          <w:color w:val="002060"/>
          <w:lang w:val="en-GB"/>
        </w:rPr>
      </w:pPr>
      <w:r w:rsidRPr="003050ED">
        <w:rPr>
          <w:rFonts w:ascii="Mind Meridian" w:hAnsi="Mind Meridian" w:cs="Mind Meridian"/>
          <w:noProof/>
          <w:color w:val="002060"/>
          <w:lang w:val="en-GB" w:eastAsia="en-GB"/>
        </w:rPr>
        <w:drawing>
          <wp:anchor distT="0" distB="0" distL="114300" distR="114300" simplePos="0" relativeHeight="251658240" behindDoc="0" locked="0" layoutInCell="1" allowOverlap="1" wp14:anchorId="17450857" wp14:editId="520C9A07">
            <wp:simplePos x="0" y="0"/>
            <wp:positionH relativeFrom="margin">
              <wp:posOffset>-323850</wp:posOffset>
            </wp:positionH>
            <wp:positionV relativeFrom="paragraph">
              <wp:posOffset>0</wp:posOffset>
            </wp:positionV>
            <wp:extent cx="2006600" cy="8890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6600" cy="889000"/>
                    </a:xfrm>
                    <a:prstGeom prst="rect">
                      <a:avLst/>
                    </a:prstGeom>
                  </pic:spPr>
                </pic:pic>
              </a:graphicData>
            </a:graphic>
            <wp14:sizeRelH relativeFrom="page">
              <wp14:pctWidth>0</wp14:pctWidth>
            </wp14:sizeRelH>
            <wp14:sizeRelV relativeFrom="page">
              <wp14:pctHeight>0</wp14:pctHeight>
            </wp14:sizeRelV>
          </wp:anchor>
        </w:drawing>
      </w:r>
      <w:r w:rsidR="003477AC">
        <w:rPr>
          <w:rFonts w:ascii="Mind Meridian" w:hAnsi="Mind Meridian" w:cs="Mind Meridian"/>
          <w:noProof/>
          <w:color w:val="002060"/>
          <w:lang w:val="en-GB" w:eastAsia="en-GB"/>
        </w:rPr>
        <w:drawing>
          <wp:anchor distT="0" distB="0" distL="114300" distR="114300" simplePos="0" relativeHeight="251660288" behindDoc="1" locked="0" layoutInCell="1" allowOverlap="1" wp14:anchorId="1EFC0297" wp14:editId="467DFBD0">
            <wp:simplePos x="0" y="0"/>
            <wp:positionH relativeFrom="column">
              <wp:posOffset>4035880</wp:posOffset>
            </wp:positionH>
            <wp:positionV relativeFrom="paragraph">
              <wp:posOffset>38100</wp:posOffset>
            </wp:positionV>
            <wp:extent cx="1891846"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717" cy="819527"/>
                    </a:xfrm>
                    <a:prstGeom prst="rect">
                      <a:avLst/>
                    </a:prstGeom>
                    <a:noFill/>
                  </pic:spPr>
                </pic:pic>
              </a:graphicData>
            </a:graphic>
            <wp14:sizeRelH relativeFrom="margin">
              <wp14:pctWidth>0</wp14:pctWidth>
            </wp14:sizeRelH>
            <wp14:sizeRelV relativeFrom="margin">
              <wp14:pctHeight>0</wp14:pctHeight>
            </wp14:sizeRelV>
          </wp:anchor>
        </w:drawing>
      </w:r>
      <w:r w:rsidR="00102431" w:rsidRPr="003050ED">
        <w:rPr>
          <w:rFonts w:ascii="Mind Meridian" w:hAnsi="Mind Meridian" w:cs="Mind Meridian"/>
          <w:color w:val="002060"/>
          <w:lang w:val="en-GB"/>
        </w:rPr>
        <w:br w:type="textWrapping" w:clear="all"/>
      </w:r>
    </w:p>
    <w:p w14:paraId="5B2DF664" w14:textId="77777777" w:rsidR="00621C86" w:rsidRDefault="00621C86" w:rsidP="00102431">
      <w:pPr>
        <w:pStyle w:val="Heading1"/>
        <w:jc w:val="center"/>
        <w:rPr>
          <w:rFonts w:ascii="Mind Meridian" w:hAnsi="Mind Meridian" w:cs="Mind Meridian"/>
          <w:color w:val="002060"/>
          <w:szCs w:val="28"/>
          <w:u w:val="none"/>
        </w:rPr>
      </w:pPr>
    </w:p>
    <w:p w14:paraId="0BDF1E98" w14:textId="6F779F7A" w:rsidR="00102431" w:rsidRPr="003477AC" w:rsidRDefault="00506EEC" w:rsidP="00102431">
      <w:pPr>
        <w:pStyle w:val="Heading1"/>
        <w:jc w:val="center"/>
        <w:rPr>
          <w:rFonts w:ascii="Mind Meridian" w:hAnsi="Mind Meridian" w:cs="Mind Meridian"/>
          <w:color w:val="002060"/>
          <w:szCs w:val="28"/>
          <w:u w:val="none"/>
        </w:rPr>
      </w:pPr>
      <w:r w:rsidRPr="003477AC">
        <w:rPr>
          <w:rFonts w:ascii="Mind Meridian" w:hAnsi="Mind Meridian" w:cs="Mind Meridian"/>
          <w:color w:val="002060"/>
          <w:szCs w:val="28"/>
          <w:u w:val="none"/>
        </w:rPr>
        <w:t>Job Description</w:t>
      </w:r>
      <w:r w:rsidR="000D2962" w:rsidRPr="003477AC">
        <w:rPr>
          <w:rFonts w:ascii="Mind Meridian" w:hAnsi="Mind Meridian" w:cs="Mind Meridian"/>
          <w:color w:val="002060"/>
          <w:szCs w:val="28"/>
          <w:u w:val="none"/>
        </w:rPr>
        <w:t xml:space="preserve"> </w:t>
      </w:r>
      <w:r w:rsidR="00102431" w:rsidRPr="003477AC">
        <w:rPr>
          <w:rFonts w:ascii="Mind Meridian" w:hAnsi="Mind Meridian" w:cs="Mind Meridian"/>
          <w:color w:val="002060"/>
          <w:szCs w:val="28"/>
          <w:u w:val="none"/>
        </w:rPr>
        <w:t xml:space="preserve">and Person Specification </w:t>
      </w:r>
    </w:p>
    <w:p w14:paraId="0BDF1E9B" w14:textId="190D7AB2" w:rsidR="00506EEC" w:rsidRPr="00804058" w:rsidRDefault="00C74B19" w:rsidP="00804058">
      <w:pPr>
        <w:pStyle w:val="Heading1"/>
        <w:jc w:val="center"/>
        <w:rPr>
          <w:rFonts w:ascii="Mind Meridian" w:hAnsi="Mind Meridian" w:cs="Mind Meridian"/>
          <w:color w:val="002060"/>
          <w:szCs w:val="28"/>
          <w:u w:val="none"/>
        </w:rPr>
      </w:pPr>
      <w:r>
        <w:rPr>
          <w:rFonts w:ascii="Mind Meridian" w:hAnsi="Mind Meridian" w:cs="Mind Meridian"/>
          <w:color w:val="002060"/>
          <w:szCs w:val="28"/>
          <w:u w:val="none"/>
        </w:rPr>
        <w:t xml:space="preserve">Service </w:t>
      </w:r>
      <w:r w:rsidR="00466C61" w:rsidRPr="003477AC">
        <w:rPr>
          <w:rFonts w:ascii="Mind Meridian" w:hAnsi="Mind Meridian" w:cs="Mind Meridian"/>
          <w:color w:val="002060"/>
          <w:szCs w:val="28"/>
          <w:u w:val="none"/>
        </w:rPr>
        <w:t xml:space="preserve">Coordinator </w:t>
      </w:r>
      <w:r w:rsidR="00466C61">
        <w:rPr>
          <w:rFonts w:ascii="Mind Meridian" w:hAnsi="Mind Meridian" w:cs="Mind Meridian"/>
          <w:color w:val="002060"/>
          <w:szCs w:val="28"/>
          <w:u w:val="none"/>
        </w:rPr>
        <w:t xml:space="preserve"> - </w:t>
      </w:r>
      <w:r w:rsidR="00AE127E" w:rsidRPr="003477AC">
        <w:rPr>
          <w:rFonts w:ascii="Mind Meridian" w:hAnsi="Mind Meridian" w:cs="Mind Meridian"/>
          <w:color w:val="002060"/>
          <w:szCs w:val="28"/>
          <w:u w:val="none"/>
        </w:rPr>
        <w:t>Newham Bereavement Service</w:t>
      </w:r>
      <w:r w:rsidR="003B4B82" w:rsidRPr="003477AC">
        <w:rPr>
          <w:rFonts w:ascii="Mind Meridian" w:hAnsi="Mind Meridian" w:cs="Mind Meridian"/>
          <w:color w:val="002060"/>
          <w:szCs w:val="28"/>
          <w:u w:val="none"/>
        </w:rPr>
        <w:t xml:space="preserve"> </w:t>
      </w:r>
    </w:p>
    <w:p w14:paraId="56623659" w14:textId="77777777" w:rsidR="00AD3B1A" w:rsidRPr="003050ED" w:rsidRDefault="00AD3B1A" w:rsidP="00AD3B1A">
      <w:pPr>
        <w:rPr>
          <w:rFonts w:ascii="Mind Meridian" w:hAnsi="Mind Meridian" w:cs="Mind Meridian"/>
          <w:color w:val="002060"/>
          <w:lang w:val="en-GB"/>
        </w:rPr>
      </w:pPr>
    </w:p>
    <w:p w14:paraId="0BDF1E9C" w14:textId="452D2AB0" w:rsidR="007D079E" w:rsidRPr="003050ED" w:rsidRDefault="00506EEC" w:rsidP="00506EEC">
      <w:pPr>
        <w:pStyle w:val="Heading1"/>
        <w:ind w:left="2160" w:hanging="2160"/>
        <w:rPr>
          <w:rFonts w:ascii="Mind Meridian" w:hAnsi="Mind Meridian" w:cs="Mind Meridian"/>
          <w:b w:val="0"/>
          <w:bCs w:val="0"/>
          <w:color w:val="002060"/>
          <w:sz w:val="24"/>
          <w:szCs w:val="24"/>
          <w:u w:val="none"/>
        </w:rPr>
      </w:pPr>
      <w:r w:rsidRPr="003050ED">
        <w:rPr>
          <w:rFonts w:ascii="Mind Meridian" w:hAnsi="Mind Meridian" w:cs="Mind Meridian"/>
          <w:color w:val="002060"/>
          <w:sz w:val="24"/>
          <w:szCs w:val="24"/>
          <w:u w:val="none"/>
        </w:rPr>
        <w:t>Job Title:</w:t>
      </w:r>
      <w:r w:rsidRPr="003050ED">
        <w:rPr>
          <w:rFonts w:ascii="Mind Meridian" w:hAnsi="Mind Meridian" w:cs="Mind Meridian"/>
          <w:b w:val="0"/>
          <w:color w:val="002060"/>
          <w:sz w:val="24"/>
          <w:szCs w:val="24"/>
          <w:u w:val="none"/>
        </w:rPr>
        <w:tab/>
      </w:r>
      <w:r w:rsidR="003B4B82" w:rsidRPr="003050ED">
        <w:rPr>
          <w:rFonts w:ascii="Mind Meridian" w:hAnsi="Mind Meridian" w:cs="Mind Meridian"/>
          <w:b w:val="0"/>
          <w:color w:val="002060"/>
          <w:sz w:val="24"/>
          <w:szCs w:val="24"/>
          <w:u w:val="none"/>
        </w:rPr>
        <w:t xml:space="preserve">NBS </w:t>
      </w:r>
      <w:r w:rsidR="00CE5B14">
        <w:rPr>
          <w:rFonts w:ascii="Mind Meridian" w:hAnsi="Mind Meridian" w:cs="Mind Meridian"/>
          <w:b w:val="0"/>
          <w:color w:val="002060"/>
          <w:sz w:val="24"/>
          <w:szCs w:val="24"/>
          <w:u w:val="none"/>
        </w:rPr>
        <w:t xml:space="preserve">Service </w:t>
      </w:r>
      <w:r w:rsidR="003B4B82" w:rsidRPr="003050ED">
        <w:rPr>
          <w:rFonts w:ascii="Mind Meridian" w:hAnsi="Mind Meridian" w:cs="Mind Meridian"/>
          <w:b w:val="0"/>
          <w:color w:val="002060"/>
          <w:sz w:val="24"/>
          <w:szCs w:val="24"/>
          <w:u w:val="none"/>
        </w:rPr>
        <w:t xml:space="preserve">Coordinator </w:t>
      </w:r>
    </w:p>
    <w:p w14:paraId="0BDF1E9D" w14:textId="0C0FBB02" w:rsidR="00831092" w:rsidRPr="003050ED" w:rsidRDefault="00831092" w:rsidP="00804058">
      <w:pPr>
        <w:pStyle w:val="Heading1"/>
        <w:rPr>
          <w:rFonts w:ascii="Mind Meridian" w:hAnsi="Mind Meridian" w:cs="Mind Meridian"/>
          <w:color w:val="002060"/>
          <w:sz w:val="24"/>
          <w:szCs w:val="24"/>
        </w:rPr>
      </w:pPr>
    </w:p>
    <w:p w14:paraId="0BDF1EA0" w14:textId="3D928FBB" w:rsidR="00506EEC" w:rsidRPr="003050ED" w:rsidRDefault="00506EEC" w:rsidP="00562AB5">
      <w:pPr>
        <w:tabs>
          <w:tab w:val="left" w:pos="2205"/>
          <w:tab w:val="left" w:pos="7797"/>
        </w:tabs>
        <w:ind w:left="2160" w:hanging="2160"/>
        <w:rPr>
          <w:rFonts w:ascii="Mind Meridian" w:hAnsi="Mind Meridian" w:cs="Mind Meridian"/>
          <w:color w:val="002060"/>
        </w:rPr>
      </w:pPr>
      <w:r w:rsidRPr="003050ED">
        <w:rPr>
          <w:rFonts w:ascii="Mind Meridian" w:hAnsi="Mind Meridian" w:cs="Mind Meridian"/>
          <w:b/>
          <w:color w:val="002060"/>
        </w:rPr>
        <w:t xml:space="preserve">Grade:  </w:t>
      </w:r>
      <w:r w:rsidRPr="003050ED">
        <w:rPr>
          <w:rFonts w:ascii="Mind Meridian" w:hAnsi="Mind Meridian" w:cs="Mind Meridian"/>
          <w:b/>
          <w:color w:val="002060"/>
        </w:rPr>
        <w:tab/>
      </w:r>
      <w:r w:rsidR="00AD3B1A" w:rsidRPr="005460EF">
        <w:rPr>
          <w:rStyle w:val="normaltextrun"/>
          <w:rFonts w:ascii="Mind Meridian" w:hAnsi="Mind Meridian" w:cs="Mind Meridian"/>
          <w:color w:val="002060"/>
          <w:shd w:val="clear" w:color="auto" w:fill="FFFFFF"/>
        </w:rPr>
        <w:t xml:space="preserve">NJC </w:t>
      </w:r>
      <w:r w:rsidR="00466C61">
        <w:rPr>
          <w:rStyle w:val="normaltextrun"/>
          <w:rFonts w:ascii="Mind Meridian" w:hAnsi="Mind Meridian" w:cs="Mind Meridian"/>
          <w:color w:val="002060"/>
          <w:shd w:val="clear" w:color="auto" w:fill="FFFFFF"/>
        </w:rPr>
        <w:t>S</w:t>
      </w:r>
      <w:r w:rsidR="00AD3B1A" w:rsidRPr="005460EF">
        <w:rPr>
          <w:rStyle w:val="normaltextrun"/>
          <w:rFonts w:ascii="Mind Meridian" w:hAnsi="Mind Meridian" w:cs="Mind Meridian"/>
          <w:color w:val="002060"/>
          <w:shd w:val="clear" w:color="auto" w:fill="FFFFFF"/>
        </w:rPr>
        <w:t xml:space="preserve">cale </w:t>
      </w:r>
      <w:r w:rsidR="00466C61">
        <w:rPr>
          <w:rStyle w:val="normaltextrun"/>
          <w:rFonts w:ascii="Mind Meridian" w:hAnsi="Mind Meridian" w:cs="Mind Meridian"/>
          <w:color w:val="002060"/>
          <w:shd w:val="clear" w:color="auto" w:fill="FFFFFF"/>
        </w:rPr>
        <w:t>P</w:t>
      </w:r>
      <w:r w:rsidR="00AD3B1A" w:rsidRPr="005460EF">
        <w:rPr>
          <w:rStyle w:val="normaltextrun"/>
          <w:rFonts w:ascii="Mind Meridian" w:hAnsi="Mind Meridian" w:cs="Mind Meridian"/>
          <w:color w:val="002060"/>
          <w:shd w:val="clear" w:color="auto" w:fill="FFFFFF"/>
        </w:rPr>
        <w:t xml:space="preserve">oint </w:t>
      </w:r>
      <w:r w:rsidR="003B4B82" w:rsidRPr="00466C61">
        <w:rPr>
          <w:rStyle w:val="normaltextrun"/>
          <w:rFonts w:ascii="Mind Meridian" w:hAnsi="Mind Meridian" w:cs="Mind Meridian"/>
          <w:color w:val="002060"/>
          <w:shd w:val="clear" w:color="auto" w:fill="FFFFFF"/>
        </w:rPr>
        <w:t>20-26</w:t>
      </w:r>
      <w:r w:rsidR="00AD3B1A" w:rsidRPr="00466C61">
        <w:rPr>
          <w:rStyle w:val="normaltextrun"/>
          <w:rFonts w:ascii="Mind Meridian" w:hAnsi="Mind Meridian" w:cs="Mind Meridian"/>
          <w:color w:val="002060"/>
          <w:shd w:val="clear" w:color="auto" w:fill="FFFFFF"/>
        </w:rPr>
        <w:t> currently £</w:t>
      </w:r>
      <w:r w:rsidR="00FF57F2">
        <w:rPr>
          <w:rStyle w:val="normaltextrun"/>
          <w:rFonts w:ascii="Mind Meridian" w:hAnsi="Mind Meridian" w:cs="Mind Meridian"/>
          <w:color w:val="002060"/>
          <w:shd w:val="clear" w:color="auto" w:fill="FFFFFF"/>
        </w:rPr>
        <w:t>32,010</w:t>
      </w:r>
      <w:r w:rsidR="004F5FA4" w:rsidRPr="00466C61">
        <w:rPr>
          <w:rStyle w:val="normaltextrun"/>
          <w:rFonts w:ascii="Mind Meridian" w:hAnsi="Mind Meridian" w:cs="Mind Meridian"/>
          <w:color w:val="002060"/>
          <w:shd w:val="clear" w:color="auto" w:fill="FFFFFF"/>
        </w:rPr>
        <w:t xml:space="preserve"> </w:t>
      </w:r>
      <w:r w:rsidR="005460EF" w:rsidRPr="00466C61">
        <w:rPr>
          <w:rStyle w:val="normaltextrun"/>
          <w:rFonts w:ascii="Mind Meridian" w:hAnsi="Mind Meridian" w:cs="Mind Meridian"/>
          <w:color w:val="002060"/>
          <w:shd w:val="clear" w:color="auto" w:fill="FFFFFF"/>
        </w:rPr>
        <w:t>- £</w:t>
      </w:r>
      <w:r w:rsidR="00D20C4A" w:rsidRPr="00466C61">
        <w:rPr>
          <w:rStyle w:val="normaltextrun"/>
          <w:rFonts w:ascii="Mind Meridian" w:hAnsi="Mind Meridian" w:cs="Mind Meridian"/>
          <w:color w:val="002060"/>
          <w:shd w:val="clear" w:color="auto" w:fill="FFFFFF"/>
        </w:rPr>
        <w:t>3</w:t>
      </w:r>
      <w:r w:rsidR="00FF57F2">
        <w:rPr>
          <w:rStyle w:val="normaltextrun"/>
          <w:rFonts w:ascii="Mind Meridian" w:hAnsi="Mind Meridian" w:cs="Mind Meridian"/>
          <w:color w:val="002060"/>
          <w:shd w:val="clear" w:color="auto" w:fill="FFFFFF"/>
        </w:rPr>
        <w:t>6,548</w:t>
      </w:r>
      <w:r w:rsidR="00D20C4A" w:rsidRPr="00466C61">
        <w:rPr>
          <w:rStyle w:val="normaltextrun"/>
          <w:rFonts w:ascii="Mind Meridian" w:hAnsi="Mind Meridian" w:cs="Mind Meridian"/>
          <w:color w:val="002060"/>
          <w:shd w:val="clear" w:color="auto" w:fill="FFFFFF"/>
        </w:rPr>
        <w:t>,</w:t>
      </w:r>
      <w:r w:rsidR="00AD3B1A" w:rsidRPr="00466C61">
        <w:rPr>
          <w:rStyle w:val="normaltextrun"/>
          <w:rFonts w:ascii="Mind Meridian" w:hAnsi="Mind Meridian" w:cs="Mind Meridian"/>
          <w:color w:val="002060"/>
          <w:shd w:val="clear" w:color="auto" w:fill="FFFFFF"/>
        </w:rPr>
        <w:t> FTE</w:t>
      </w:r>
      <w:r w:rsidR="00AD3B1A" w:rsidRPr="005460EF">
        <w:rPr>
          <w:rStyle w:val="normaltextrun"/>
          <w:rFonts w:ascii="Mind Meridian" w:hAnsi="Mind Meridian" w:cs="Mind Meridian"/>
          <w:color w:val="002060"/>
          <w:shd w:val="clear" w:color="auto" w:fill="FFFFFF"/>
        </w:rPr>
        <w:t xml:space="preserve"> per annum </w:t>
      </w:r>
      <w:r w:rsidR="00FF57F2">
        <w:rPr>
          <w:rStyle w:val="normaltextrun"/>
          <w:rFonts w:ascii="Mind Meridian" w:hAnsi="Mind Meridian" w:cs="Mind Meridian"/>
          <w:color w:val="002060"/>
          <w:shd w:val="clear" w:color="auto" w:fill="FFFFFF"/>
        </w:rPr>
        <w:t>(</w:t>
      </w:r>
      <w:r w:rsidR="00AD3B1A" w:rsidRPr="005460EF">
        <w:rPr>
          <w:rStyle w:val="normaltextrun"/>
          <w:rFonts w:ascii="Mind Meridian" w:hAnsi="Mind Meridian" w:cs="Mind Meridian"/>
          <w:color w:val="002060"/>
          <w:shd w:val="clear" w:color="auto" w:fill="FFFFFF"/>
        </w:rPr>
        <w:t>inclusive of Inner London Weighting).</w:t>
      </w:r>
      <w:r w:rsidR="00D20C4A">
        <w:rPr>
          <w:rStyle w:val="normaltextrun"/>
          <w:rFonts w:ascii="Mind Meridian" w:hAnsi="Mind Meridian" w:cs="Mind Meridian"/>
          <w:color w:val="002060"/>
          <w:shd w:val="clear" w:color="auto" w:fill="FFFFFF"/>
        </w:rPr>
        <w:t xml:space="preserve"> </w:t>
      </w:r>
    </w:p>
    <w:p w14:paraId="0BDF1EA1" w14:textId="77777777" w:rsidR="009C3215" w:rsidRPr="003050ED" w:rsidRDefault="009C3215" w:rsidP="00D72BF3">
      <w:pPr>
        <w:tabs>
          <w:tab w:val="left" w:pos="2205"/>
          <w:tab w:val="left" w:pos="7797"/>
        </w:tabs>
        <w:ind w:left="2160" w:hanging="2160"/>
        <w:rPr>
          <w:rFonts w:ascii="Mind Meridian" w:hAnsi="Mind Meridian" w:cs="Mind Meridian"/>
          <w:color w:val="002060"/>
        </w:rPr>
      </w:pPr>
    </w:p>
    <w:p w14:paraId="0BDF1EA2" w14:textId="5C47703C" w:rsidR="009C3215" w:rsidRPr="003050ED" w:rsidRDefault="00506EEC" w:rsidP="00506EEC">
      <w:pPr>
        <w:rPr>
          <w:rFonts w:ascii="Mind Meridian" w:hAnsi="Mind Meridian" w:cs="Mind Meridian"/>
          <w:bCs/>
          <w:color w:val="002060"/>
        </w:rPr>
      </w:pPr>
      <w:r w:rsidRPr="003050ED">
        <w:rPr>
          <w:rFonts w:ascii="Mind Meridian" w:hAnsi="Mind Meridian" w:cs="Mind Meridian"/>
          <w:b/>
          <w:color w:val="002060"/>
        </w:rPr>
        <w:t>Hours:</w:t>
      </w:r>
      <w:r w:rsidRPr="003050ED">
        <w:rPr>
          <w:rFonts w:ascii="Mind Meridian" w:hAnsi="Mind Meridian" w:cs="Mind Meridian"/>
          <w:b/>
          <w:color w:val="002060"/>
        </w:rPr>
        <w:tab/>
      </w:r>
      <w:r w:rsidRPr="003050ED">
        <w:rPr>
          <w:rFonts w:ascii="Mind Meridian" w:hAnsi="Mind Meridian" w:cs="Mind Meridian"/>
          <w:b/>
          <w:color w:val="002060"/>
        </w:rPr>
        <w:tab/>
      </w:r>
      <w:r w:rsidR="00C83EE2" w:rsidRPr="003050ED">
        <w:rPr>
          <w:rFonts w:ascii="Mind Meridian" w:hAnsi="Mind Meridian" w:cs="Mind Meridian"/>
          <w:b/>
          <w:color w:val="002060"/>
        </w:rPr>
        <w:tab/>
      </w:r>
      <w:r w:rsidR="00F009BE">
        <w:rPr>
          <w:rFonts w:ascii="Mind Meridian" w:hAnsi="Mind Meridian" w:cs="Mind Meridian"/>
          <w:bCs/>
          <w:color w:val="002060"/>
        </w:rPr>
        <w:t xml:space="preserve">P/T between 21 – 24hrs </w:t>
      </w:r>
      <w:r w:rsidR="00BE0E97" w:rsidRPr="003050ED">
        <w:rPr>
          <w:rFonts w:ascii="Mind Meridian" w:hAnsi="Mind Meridian" w:cs="Mind Meridian"/>
          <w:bCs/>
          <w:color w:val="002060"/>
        </w:rPr>
        <w:t>per week</w:t>
      </w:r>
      <w:r w:rsidR="00853D6E" w:rsidRPr="003050ED">
        <w:rPr>
          <w:rFonts w:ascii="Mind Meridian" w:hAnsi="Mind Meridian" w:cs="Mind Meridian"/>
          <w:bCs/>
          <w:color w:val="002060"/>
        </w:rPr>
        <w:t xml:space="preserve"> (</w:t>
      </w:r>
      <w:r w:rsidR="00621C86">
        <w:rPr>
          <w:rFonts w:ascii="Mind Meridian" w:hAnsi="Mind Meridian" w:cs="Mind Meridian"/>
          <w:bCs/>
          <w:color w:val="002060"/>
        </w:rPr>
        <w:t xml:space="preserve">office based with 1 day </w:t>
      </w:r>
      <w:r w:rsidR="00F009BE">
        <w:rPr>
          <w:rFonts w:ascii="Mind Meridian" w:hAnsi="Mind Meridian" w:cs="Mind Meridian"/>
          <w:bCs/>
          <w:color w:val="002060"/>
        </w:rPr>
        <w:tab/>
      </w:r>
      <w:r w:rsidR="00F009BE">
        <w:rPr>
          <w:rFonts w:ascii="Mind Meridian" w:hAnsi="Mind Meridian" w:cs="Mind Meridian"/>
          <w:bCs/>
          <w:color w:val="002060"/>
        </w:rPr>
        <w:tab/>
      </w:r>
      <w:r w:rsidR="00F009BE">
        <w:rPr>
          <w:rFonts w:ascii="Mind Meridian" w:hAnsi="Mind Meridian" w:cs="Mind Meridian"/>
          <w:bCs/>
          <w:color w:val="002060"/>
        </w:rPr>
        <w:tab/>
      </w:r>
      <w:r w:rsidR="00F009BE">
        <w:rPr>
          <w:rFonts w:ascii="Mind Meridian" w:hAnsi="Mind Meridian" w:cs="Mind Meridian"/>
          <w:bCs/>
          <w:color w:val="002060"/>
        </w:rPr>
        <w:tab/>
      </w:r>
      <w:r w:rsidR="00F009BE">
        <w:rPr>
          <w:rFonts w:ascii="Mind Meridian" w:hAnsi="Mind Meridian" w:cs="Mind Meridian"/>
          <w:bCs/>
          <w:color w:val="002060"/>
        </w:rPr>
        <w:tab/>
      </w:r>
      <w:r w:rsidR="00621C86">
        <w:rPr>
          <w:rFonts w:ascii="Mind Meridian" w:hAnsi="Mind Meridian" w:cs="Mind Meridian"/>
          <w:bCs/>
          <w:color w:val="002060"/>
        </w:rPr>
        <w:t>working from home</w:t>
      </w:r>
      <w:r w:rsidR="00853D6E" w:rsidRPr="003050ED">
        <w:rPr>
          <w:rFonts w:ascii="Mind Meridian" w:hAnsi="Mind Meridian" w:cs="Mind Meridian"/>
          <w:bCs/>
          <w:color w:val="002060"/>
        </w:rPr>
        <w:t xml:space="preserve">) </w:t>
      </w:r>
    </w:p>
    <w:p w14:paraId="0BDF1EA3" w14:textId="77777777" w:rsidR="0089353A" w:rsidRPr="003050ED" w:rsidRDefault="0089353A" w:rsidP="00506EEC">
      <w:pPr>
        <w:rPr>
          <w:rFonts w:ascii="Mind Meridian" w:hAnsi="Mind Meridian" w:cs="Mind Meridian"/>
          <w:color w:val="002060"/>
        </w:rPr>
      </w:pPr>
    </w:p>
    <w:p w14:paraId="0BDF1EA4" w14:textId="435E1978" w:rsidR="007D08C0" w:rsidRPr="003050ED" w:rsidRDefault="00506EEC" w:rsidP="00506EEC">
      <w:pPr>
        <w:ind w:left="2160" w:hanging="2160"/>
        <w:rPr>
          <w:rFonts w:ascii="Mind Meridian" w:hAnsi="Mind Meridian" w:cs="Mind Meridian"/>
          <w:color w:val="002060"/>
        </w:rPr>
      </w:pPr>
      <w:r w:rsidRPr="003050ED">
        <w:rPr>
          <w:rFonts w:ascii="Mind Meridian" w:hAnsi="Mind Meridian" w:cs="Mind Meridian"/>
          <w:b/>
          <w:color w:val="002060"/>
        </w:rPr>
        <w:t>Accountable to:</w:t>
      </w:r>
      <w:r w:rsidRPr="003050ED">
        <w:rPr>
          <w:rFonts w:ascii="Mind Meridian" w:hAnsi="Mind Meridian" w:cs="Mind Meridian"/>
          <w:b/>
          <w:color w:val="002060"/>
        </w:rPr>
        <w:tab/>
      </w:r>
      <w:r w:rsidR="007D08C0" w:rsidRPr="003050ED">
        <w:rPr>
          <w:rFonts w:ascii="Mind Meridian" w:hAnsi="Mind Meridian" w:cs="Mind Meridian"/>
          <w:color w:val="002060"/>
        </w:rPr>
        <w:t>CEO</w:t>
      </w:r>
    </w:p>
    <w:p w14:paraId="0BDF1EA5" w14:textId="4308F74B" w:rsidR="007D08C0" w:rsidRPr="003050ED" w:rsidRDefault="007D08C0" w:rsidP="00506EEC">
      <w:pPr>
        <w:ind w:left="2160" w:hanging="2160"/>
        <w:rPr>
          <w:rFonts w:ascii="Mind Meridian" w:hAnsi="Mind Meridian" w:cs="Mind Meridian"/>
          <w:color w:val="002060"/>
        </w:rPr>
      </w:pPr>
    </w:p>
    <w:p w14:paraId="0BDF1EA7" w14:textId="4F4F006D" w:rsidR="009C3215" w:rsidRDefault="007D08C0" w:rsidP="00506EEC">
      <w:pPr>
        <w:ind w:left="2160" w:hanging="2160"/>
        <w:rPr>
          <w:rFonts w:ascii="Mind Meridian" w:hAnsi="Mind Meridian" w:cs="Mind Meridian"/>
          <w:color w:val="002060"/>
        </w:rPr>
      </w:pPr>
      <w:r w:rsidRPr="003050ED">
        <w:rPr>
          <w:rFonts w:ascii="Mind Meridian" w:hAnsi="Mind Meridian" w:cs="Mind Meridian"/>
          <w:b/>
          <w:color w:val="002060"/>
        </w:rPr>
        <w:t>Supervised by:</w:t>
      </w:r>
      <w:r w:rsidRPr="003050ED">
        <w:rPr>
          <w:rFonts w:ascii="Mind Meridian" w:hAnsi="Mind Meridian" w:cs="Mind Meridian"/>
          <w:color w:val="002060"/>
        </w:rPr>
        <w:t xml:space="preserve">  </w:t>
      </w:r>
      <w:r w:rsidRPr="003050ED">
        <w:rPr>
          <w:rFonts w:ascii="Mind Meridian" w:hAnsi="Mind Meridian" w:cs="Mind Meridian"/>
          <w:color w:val="002060"/>
        </w:rPr>
        <w:tab/>
      </w:r>
      <w:r w:rsidR="004503EA" w:rsidRPr="003050ED">
        <w:rPr>
          <w:rFonts w:ascii="Mind Meridian" w:hAnsi="Mind Meridian" w:cs="Mind Meridian"/>
          <w:color w:val="002060"/>
        </w:rPr>
        <w:t>Operations Direct</w:t>
      </w:r>
      <w:r w:rsidR="00AE127E" w:rsidRPr="003050ED">
        <w:rPr>
          <w:rFonts w:ascii="Mind Meridian" w:hAnsi="Mind Meridian" w:cs="Mind Meridian"/>
          <w:color w:val="002060"/>
        </w:rPr>
        <w:t xml:space="preserve">or </w:t>
      </w:r>
    </w:p>
    <w:p w14:paraId="24D03FD9" w14:textId="77777777" w:rsidR="005460EF" w:rsidRPr="003050ED" w:rsidRDefault="005460EF" w:rsidP="00506EEC">
      <w:pPr>
        <w:ind w:left="2160" w:hanging="2160"/>
        <w:rPr>
          <w:rFonts w:ascii="Mind Meridian" w:hAnsi="Mind Meridian" w:cs="Mind Meridian"/>
          <w:color w:val="002060"/>
        </w:rPr>
      </w:pPr>
    </w:p>
    <w:p w14:paraId="651045A7" w14:textId="2889E0F4" w:rsidR="00562AB5" w:rsidRPr="003050ED" w:rsidRDefault="00506EEC" w:rsidP="00506EEC">
      <w:pPr>
        <w:rPr>
          <w:rFonts w:ascii="Mind Meridian" w:hAnsi="Mind Meridian" w:cs="Mind Meridian"/>
          <w:color w:val="002060"/>
        </w:rPr>
      </w:pPr>
      <w:r w:rsidRPr="003050ED">
        <w:rPr>
          <w:rFonts w:ascii="Mind Meridian" w:hAnsi="Mind Meridian" w:cs="Mind Meridian"/>
          <w:b/>
          <w:color w:val="002060"/>
        </w:rPr>
        <w:t>Location:</w:t>
      </w:r>
      <w:r w:rsidRPr="003050ED">
        <w:rPr>
          <w:rFonts w:ascii="Mind Meridian" w:hAnsi="Mind Meridian" w:cs="Mind Meridian"/>
          <w:b/>
          <w:color w:val="002060"/>
        </w:rPr>
        <w:tab/>
      </w:r>
      <w:r w:rsidRPr="003050ED">
        <w:rPr>
          <w:rFonts w:ascii="Mind Meridian" w:hAnsi="Mind Meridian" w:cs="Mind Meridian"/>
          <w:b/>
          <w:color w:val="002060"/>
        </w:rPr>
        <w:tab/>
      </w:r>
      <w:r w:rsidR="00831092" w:rsidRPr="003050ED">
        <w:rPr>
          <w:rFonts w:ascii="Mind Meridian" w:hAnsi="Mind Meridian" w:cs="Mind Meridian"/>
          <w:color w:val="002060"/>
        </w:rPr>
        <w:t xml:space="preserve">London Borough of </w:t>
      </w:r>
      <w:r w:rsidR="00AE127E" w:rsidRPr="003050ED">
        <w:rPr>
          <w:rFonts w:ascii="Mind Meridian" w:hAnsi="Mind Meridian" w:cs="Mind Meridian"/>
          <w:color w:val="002060"/>
        </w:rPr>
        <w:t>Newham</w:t>
      </w:r>
      <w:r w:rsidR="009965D9" w:rsidRPr="003050ED">
        <w:rPr>
          <w:rFonts w:ascii="Mind Meridian" w:hAnsi="Mind Meridian" w:cs="Mind Meridian"/>
          <w:color w:val="002060"/>
        </w:rPr>
        <w:t xml:space="preserve"> </w:t>
      </w:r>
    </w:p>
    <w:p w14:paraId="72B6AD68" w14:textId="77777777" w:rsidR="00562AB5" w:rsidRPr="003050ED" w:rsidRDefault="00562AB5" w:rsidP="00506EEC">
      <w:pPr>
        <w:rPr>
          <w:rFonts w:ascii="Mind Meridian" w:hAnsi="Mind Meridian" w:cs="Mind Meridian"/>
          <w:color w:val="002060"/>
        </w:rPr>
      </w:pPr>
    </w:p>
    <w:p w14:paraId="55F94322" w14:textId="382DA1BF" w:rsidR="004A5DDF" w:rsidRPr="003050ED" w:rsidRDefault="00562AB5" w:rsidP="00534F2D">
      <w:pPr>
        <w:tabs>
          <w:tab w:val="left" w:pos="2205"/>
          <w:tab w:val="left" w:pos="7797"/>
        </w:tabs>
        <w:ind w:left="2160" w:hanging="2160"/>
        <w:rPr>
          <w:rFonts w:ascii="Mind Meridian" w:hAnsi="Mind Meridian" w:cs="Mind Meridian"/>
          <w:color w:val="002060"/>
        </w:rPr>
      </w:pPr>
      <w:r w:rsidRPr="003050ED">
        <w:rPr>
          <w:rFonts w:ascii="Mind Meridian" w:hAnsi="Mind Meridian" w:cs="Mind Meridian"/>
          <w:b/>
          <w:bCs/>
          <w:color w:val="002060"/>
        </w:rPr>
        <w:t>Contract Term:</w:t>
      </w:r>
      <w:r w:rsidRPr="003050ED">
        <w:rPr>
          <w:rFonts w:ascii="Mind Meridian" w:hAnsi="Mind Meridian" w:cs="Mind Meridian"/>
          <w:color w:val="002060"/>
        </w:rPr>
        <w:t xml:space="preserve"> </w:t>
      </w:r>
      <w:r w:rsidRPr="003050ED">
        <w:rPr>
          <w:rFonts w:ascii="Mind Meridian" w:hAnsi="Mind Meridian" w:cs="Mind Meridian"/>
          <w:color w:val="002060"/>
        </w:rPr>
        <w:tab/>
      </w:r>
      <w:r w:rsidR="002E50A8" w:rsidRPr="002E50A8">
        <w:rPr>
          <w:rFonts w:ascii="Mind Meridian" w:hAnsi="Mind Meridian" w:cs="Mind Meridian"/>
          <w:color w:val="002060"/>
        </w:rPr>
        <w:t xml:space="preserve">Initially until Oct 2023 (Extended pending further contract agreement) </w:t>
      </w:r>
    </w:p>
    <w:p w14:paraId="5DC59D47" w14:textId="77777777" w:rsidR="004A5DDF" w:rsidRPr="003050ED" w:rsidRDefault="004A5DDF" w:rsidP="00EC6B7A">
      <w:pPr>
        <w:pBdr>
          <w:bottom w:val="single" w:sz="4" w:space="1" w:color="auto"/>
        </w:pBdr>
        <w:rPr>
          <w:rFonts w:ascii="Mind Meridian" w:hAnsi="Mind Meridian" w:cs="Mind Meridian"/>
          <w:b/>
          <w:color w:val="002060"/>
        </w:rPr>
      </w:pPr>
    </w:p>
    <w:p w14:paraId="28E9C1CA" w14:textId="77777777" w:rsidR="00621C86" w:rsidRDefault="00621C86" w:rsidP="00C510F0">
      <w:pPr>
        <w:rPr>
          <w:rFonts w:ascii="Mind Meridian" w:hAnsi="Mind Meridian" w:cs="Mind Meridian"/>
          <w:b/>
          <w:bCs/>
          <w:color w:val="002060"/>
          <w:lang w:eastAsia="en-GB"/>
        </w:rPr>
      </w:pPr>
    </w:p>
    <w:p w14:paraId="79A059A5" w14:textId="0D5249E6" w:rsidR="00C510F0" w:rsidRPr="003050ED" w:rsidRDefault="00C510F0" w:rsidP="00C510F0">
      <w:pPr>
        <w:rPr>
          <w:rFonts w:ascii="Mind Meridian" w:hAnsi="Mind Meridian" w:cs="Mind Meridian"/>
          <w:b/>
          <w:bCs/>
          <w:color w:val="002060"/>
          <w:lang w:eastAsia="en-GB"/>
        </w:rPr>
      </w:pPr>
      <w:r w:rsidRPr="003050ED">
        <w:rPr>
          <w:rFonts w:ascii="Mind Meridian" w:hAnsi="Mind Meridian" w:cs="Mind Meridian"/>
          <w:b/>
          <w:bCs/>
          <w:color w:val="002060"/>
          <w:lang w:eastAsia="en-GB"/>
        </w:rPr>
        <w:t>About Mind in Tower Hamlets and Newham</w:t>
      </w:r>
    </w:p>
    <w:p w14:paraId="179BF97E" w14:textId="77777777" w:rsidR="00C510F0" w:rsidRPr="003050ED" w:rsidRDefault="00C510F0" w:rsidP="00C510F0">
      <w:pPr>
        <w:rPr>
          <w:rFonts w:ascii="Mind Meridian" w:hAnsi="Mind Meridian" w:cs="Mind Meridian"/>
          <w:color w:val="002060"/>
          <w:lang w:val="en-GB"/>
        </w:rPr>
      </w:pPr>
    </w:p>
    <w:p w14:paraId="55BF15A3" w14:textId="7D154885" w:rsidR="00C510F0" w:rsidRPr="003050ED" w:rsidRDefault="00C510F0" w:rsidP="00C510F0">
      <w:pPr>
        <w:spacing w:after="150"/>
        <w:rPr>
          <w:rFonts w:ascii="Mind Meridian" w:hAnsi="Mind Meridian" w:cs="Mind Meridian"/>
          <w:color w:val="002060"/>
          <w:lang w:eastAsia="en-GB"/>
        </w:rPr>
      </w:pPr>
      <w:r w:rsidRPr="003050ED">
        <w:rPr>
          <w:rFonts w:ascii="Mind Meridian" w:hAnsi="Mind Meridian" w:cs="Mind Meridian"/>
          <w:color w:val="002060"/>
          <w:lang w:eastAsia="en-GB"/>
        </w:rPr>
        <w:t>We are a local, registered charity affiliated to national Mind. The organi</w:t>
      </w:r>
      <w:r w:rsidR="003B4B82" w:rsidRPr="003050ED">
        <w:rPr>
          <w:rFonts w:ascii="Mind Meridian" w:hAnsi="Mind Meridian" w:cs="Mind Meridian"/>
          <w:color w:val="002060"/>
          <w:lang w:eastAsia="en-GB"/>
        </w:rPr>
        <w:t>s</w:t>
      </w:r>
      <w:r w:rsidRPr="003050ED">
        <w:rPr>
          <w:rFonts w:ascii="Mind Meridian" w:hAnsi="Mind Meridian" w:cs="Mind Meridian"/>
          <w:color w:val="002060"/>
          <w:lang w:eastAsia="en-GB"/>
        </w:rPr>
        <w:t xml:space="preserve">ation supports those with mental health issues in Tower Hamlets, Newham and Redbridge towards recovery and leading a better life. </w:t>
      </w:r>
    </w:p>
    <w:p w14:paraId="1EADF744" w14:textId="77777777" w:rsidR="00C510F0" w:rsidRPr="003050ED" w:rsidRDefault="00C510F0" w:rsidP="00C510F0">
      <w:pPr>
        <w:spacing w:after="150"/>
        <w:rPr>
          <w:rFonts w:ascii="Mind Meridian" w:hAnsi="Mind Meridian" w:cs="Mind Meridian"/>
          <w:b/>
          <w:bCs/>
          <w:color w:val="002060"/>
          <w:lang w:eastAsia="en-GB"/>
        </w:rPr>
      </w:pPr>
      <w:r w:rsidRPr="003050ED">
        <w:rPr>
          <w:rFonts w:ascii="Mind Meridian" w:hAnsi="Mind Meridian" w:cs="Mind Meridian"/>
          <w:b/>
          <w:bCs/>
          <w:color w:val="002060"/>
          <w:lang w:eastAsia="en-GB"/>
        </w:rPr>
        <w:t>Background</w:t>
      </w:r>
    </w:p>
    <w:p w14:paraId="43871287" w14:textId="491551CF" w:rsidR="00621C86" w:rsidRDefault="00C510F0" w:rsidP="008461D4">
      <w:pPr>
        <w:rPr>
          <w:rFonts w:ascii="Mind Meridian" w:hAnsi="Mind Meridian" w:cs="Mind Meridian"/>
          <w:color w:val="002060"/>
          <w:lang w:eastAsia="en-GB"/>
        </w:rPr>
      </w:pPr>
      <w:r w:rsidRPr="003050ED">
        <w:rPr>
          <w:rFonts w:ascii="Mind Meridian" w:hAnsi="Mind Meridian" w:cs="Mind Meridian"/>
          <w:color w:val="002060"/>
          <w:lang w:eastAsia="en-GB"/>
        </w:rPr>
        <w:t>We work with communities from diverse backgrounds and continually invest in building an inclusive organizational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w:t>
      </w:r>
      <w:r w:rsidR="00A302B6">
        <w:rPr>
          <w:rFonts w:ascii="Mind Meridian" w:hAnsi="Mind Meridian" w:cs="Mind Meridian"/>
          <w:color w:val="002060"/>
          <w:lang w:eastAsia="en-GB"/>
        </w:rPr>
        <w:t>s</w:t>
      </w:r>
      <w:r w:rsidRPr="003050ED">
        <w:rPr>
          <w:rFonts w:ascii="Mind Meridian" w:hAnsi="Mind Meridian" w:cs="Mind Meridian"/>
          <w:color w:val="002060"/>
          <w:lang w:eastAsia="en-GB"/>
        </w:rPr>
        <w:t>ation (ARO)</w:t>
      </w:r>
      <w:r w:rsidR="00A302B6">
        <w:rPr>
          <w:rFonts w:ascii="Mind Meridian" w:hAnsi="Mind Meridian" w:cs="Mind Meridian"/>
          <w:color w:val="002060"/>
          <w:lang w:eastAsia="en-GB"/>
        </w:rPr>
        <w:t xml:space="preserve">. </w:t>
      </w:r>
    </w:p>
    <w:p w14:paraId="3626B207" w14:textId="77777777" w:rsidR="00576FB5" w:rsidRDefault="00576FB5" w:rsidP="008461D4">
      <w:pPr>
        <w:rPr>
          <w:rFonts w:ascii="Mind Meridian" w:hAnsi="Mind Meridian" w:cs="Mind Meridian"/>
          <w:color w:val="002060"/>
          <w:lang w:eastAsia="en-GB"/>
        </w:rPr>
      </w:pPr>
    </w:p>
    <w:p w14:paraId="3473790A" w14:textId="77777777" w:rsidR="00B67BD9" w:rsidRDefault="00B67BD9" w:rsidP="008461D4">
      <w:pPr>
        <w:rPr>
          <w:rFonts w:ascii="Mind Meridian" w:hAnsi="Mind Meridian" w:cs="Mind Meridian"/>
          <w:color w:val="002060"/>
          <w:lang w:eastAsia="en-GB"/>
        </w:rPr>
      </w:pPr>
    </w:p>
    <w:p w14:paraId="505229B5" w14:textId="3F7993C5" w:rsidR="008461D4" w:rsidRDefault="008461D4" w:rsidP="008461D4">
      <w:pPr>
        <w:rPr>
          <w:rFonts w:ascii="Mind Meridian" w:hAnsi="Mind Meridian" w:cs="Mind Meridian"/>
          <w:b/>
          <w:color w:val="002060"/>
        </w:rPr>
      </w:pPr>
      <w:r>
        <w:rPr>
          <w:rFonts w:ascii="Mind Meridian" w:hAnsi="Mind Meridian" w:cs="Mind Meridian"/>
          <w:b/>
          <w:color w:val="002060"/>
        </w:rPr>
        <w:lastRenderedPageBreak/>
        <w:t>Clinical Pathway</w:t>
      </w:r>
    </w:p>
    <w:p w14:paraId="6291ADA3" w14:textId="77777777" w:rsidR="00FB3E15" w:rsidRDefault="00FB3E15" w:rsidP="008461D4">
      <w:pPr>
        <w:rPr>
          <w:rFonts w:ascii="Mind Meridian" w:hAnsi="Mind Meridian" w:cs="Mind Meridian"/>
          <w:b/>
          <w:color w:val="002060"/>
        </w:rPr>
      </w:pPr>
    </w:p>
    <w:p w14:paraId="19C529B7" w14:textId="1693247B" w:rsidR="00804058" w:rsidRPr="00804058" w:rsidRDefault="00B66F96" w:rsidP="008461D4">
      <w:pPr>
        <w:rPr>
          <w:rFonts w:ascii="Mind Meridian" w:hAnsi="Mind Meridian" w:cs="Mind Meridian"/>
          <w:color w:val="002060"/>
        </w:rPr>
      </w:pPr>
      <w:r w:rsidRPr="008461D4">
        <w:rPr>
          <w:rFonts w:ascii="Mind Meridian" w:hAnsi="Mind Meridian" w:cs="Mind Meridian"/>
          <w:color w:val="002060"/>
        </w:rPr>
        <w:t xml:space="preserve">To be responsible for </w:t>
      </w:r>
      <w:r w:rsidR="006578F0" w:rsidRPr="008461D4">
        <w:rPr>
          <w:rFonts w:ascii="Mind Meridian" w:hAnsi="Mind Meridian" w:cs="Mind Meridian"/>
          <w:color w:val="002060"/>
        </w:rPr>
        <w:t xml:space="preserve">the effective </w:t>
      </w:r>
      <w:r w:rsidRPr="008461D4">
        <w:rPr>
          <w:rFonts w:ascii="Mind Meridian" w:hAnsi="Mind Meridian" w:cs="Mind Meridian"/>
          <w:color w:val="002060"/>
        </w:rPr>
        <w:t xml:space="preserve">coordination </w:t>
      </w:r>
      <w:r w:rsidR="006578F0" w:rsidRPr="008461D4">
        <w:rPr>
          <w:rFonts w:ascii="Mind Meridian" w:hAnsi="Mind Meridian" w:cs="Mind Meridian"/>
          <w:color w:val="002060"/>
        </w:rPr>
        <w:t xml:space="preserve">of the </w:t>
      </w:r>
      <w:r w:rsidR="00394CE4" w:rsidRPr="008461D4">
        <w:rPr>
          <w:rFonts w:ascii="Mind Meridian" w:hAnsi="Mind Meridian" w:cs="Mind Meridian"/>
          <w:color w:val="002060"/>
        </w:rPr>
        <w:t>Newham Bereavement Service</w:t>
      </w:r>
      <w:r w:rsidR="005143DC" w:rsidRPr="008461D4">
        <w:rPr>
          <w:rFonts w:ascii="Mind Meridian" w:hAnsi="Mind Meridian" w:cs="Mind Meridian"/>
          <w:color w:val="002060"/>
        </w:rPr>
        <w:t xml:space="preserve">, </w:t>
      </w:r>
      <w:r w:rsidR="00294CBD" w:rsidRPr="008461D4">
        <w:rPr>
          <w:rFonts w:ascii="Mind Meridian" w:hAnsi="Mind Meridian" w:cs="Mind Meridian"/>
          <w:color w:val="002060"/>
        </w:rPr>
        <w:t>and the</w:t>
      </w:r>
      <w:r w:rsidRPr="008461D4">
        <w:rPr>
          <w:rFonts w:ascii="Mind Meridian" w:hAnsi="Mind Meridian" w:cs="Mind Meridian"/>
          <w:color w:val="002060"/>
        </w:rPr>
        <w:t xml:space="preserve"> delivery of the Newham Bereavement Service (NBS) in line with the Service </w:t>
      </w:r>
      <w:r w:rsidR="001F4BFB" w:rsidRPr="008461D4">
        <w:rPr>
          <w:rFonts w:ascii="Mind Meridian" w:hAnsi="Mind Meridian" w:cs="Mind Meridian"/>
          <w:color w:val="002060"/>
        </w:rPr>
        <w:t>Speci</w:t>
      </w:r>
      <w:r w:rsidR="00750710" w:rsidRPr="008461D4">
        <w:rPr>
          <w:rFonts w:ascii="Mind Meridian" w:hAnsi="Mind Meridian" w:cs="Mind Meridian"/>
          <w:color w:val="002060"/>
        </w:rPr>
        <w:t>fi</w:t>
      </w:r>
      <w:r w:rsidR="001F4BFB" w:rsidRPr="008461D4">
        <w:rPr>
          <w:rFonts w:ascii="Mind Meridian" w:hAnsi="Mind Meridian" w:cs="Mind Meridian"/>
          <w:color w:val="002060"/>
        </w:rPr>
        <w:t>cation</w:t>
      </w:r>
      <w:r w:rsidRPr="008461D4">
        <w:rPr>
          <w:rFonts w:ascii="Mind Meridian" w:hAnsi="Mind Meridian" w:cs="Mind Meridian"/>
          <w:color w:val="002060"/>
        </w:rPr>
        <w:t xml:space="preserve">.  The service </w:t>
      </w:r>
      <w:r w:rsidR="002D4083" w:rsidRPr="008461D4">
        <w:rPr>
          <w:rFonts w:ascii="Mind Meridian" w:hAnsi="Mind Meridian" w:cs="Mind Meridian"/>
          <w:color w:val="002060"/>
        </w:rPr>
        <w:t xml:space="preserve">is described in detail below, </w:t>
      </w:r>
      <w:r w:rsidR="001422ED" w:rsidRPr="008461D4">
        <w:rPr>
          <w:rFonts w:ascii="Mind Meridian" w:hAnsi="Mind Meridian" w:cs="Mind Meridian"/>
          <w:color w:val="002060"/>
        </w:rPr>
        <w:t xml:space="preserve">and </w:t>
      </w:r>
      <w:r w:rsidRPr="008461D4">
        <w:rPr>
          <w:rFonts w:ascii="Mind Meridian" w:hAnsi="Mind Meridian" w:cs="Mind Meridian"/>
          <w:color w:val="002060"/>
        </w:rPr>
        <w:t>currently includes</w:t>
      </w:r>
      <w:r w:rsidR="00F925FA" w:rsidRPr="008461D4">
        <w:rPr>
          <w:rFonts w:ascii="Mind Meridian" w:hAnsi="Mind Meridian" w:cs="Mind Meridian"/>
          <w:color w:val="002060"/>
        </w:rPr>
        <w:t xml:space="preserve"> the following </w:t>
      </w:r>
      <w:r w:rsidR="00B4365C" w:rsidRPr="008461D4">
        <w:rPr>
          <w:rFonts w:ascii="Mind Meridian" w:hAnsi="Mind Meridian" w:cs="Mind Meridian"/>
          <w:color w:val="002060"/>
        </w:rPr>
        <w:t>f</w:t>
      </w:r>
      <w:r w:rsidR="008461D4">
        <w:rPr>
          <w:rFonts w:ascii="Mind Meridian" w:hAnsi="Mind Meridian" w:cs="Mind Meridian"/>
          <w:color w:val="002060"/>
        </w:rPr>
        <w:t xml:space="preserve">our </w:t>
      </w:r>
      <w:r w:rsidR="00F925FA" w:rsidRPr="008461D4">
        <w:rPr>
          <w:rFonts w:ascii="Mind Meridian" w:hAnsi="Mind Meridian" w:cs="Mind Meridian"/>
          <w:color w:val="002060"/>
        </w:rPr>
        <w:t>elements</w:t>
      </w:r>
      <w:r w:rsidRPr="008461D4">
        <w:rPr>
          <w:rFonts w:ascii="Mind Meridian" w:hAnsi="Mind Meridian" w:cs="Mind Meridian"/>
          <w:color w:val="002060"/>
        </w:rPr>
        <w:t>:</w:t>
      </w:r>
    </w:p>
    <w:p w14:paraId="58F094DA" w14:textId="40033C41" w:rsidR="00942844" w:rsidRPr="003050ED" w:rsidRDefault="00942844" w:rsidP="00942844">
      <w:pPr>
        <w:suppressAutoHyphens/>
        <w:rPr>
          <w:rFonts w:ascii="Mind Meridian" w:hAnsi="Mind Meridian" w:cs="Mind Meridian"/>
          <w:bCs/>
          <w:color w:val="002060"/>
        </w:rPr>
      </w:pPr>
    </w:p>
    <w:tbl>
      <w:tblPr>
        <w:tblStyle w:val="TableGrid"/>
        <w:tblW w:w="9493" w:type="dxa"/>
        <w:tblLook w:val="04A0" w:firstRow="1" w:lastRow="0" w:firstColumn="1" w:lastColumn="0" w:noHBand="0" w:noVBand="1"/>
      </w:tblPr>
      <w:tblGrid>
        <w:gridCol w:w="1749"/>
        <w:gridCol w:w="2215"/>
        <w:gridCol w:w="2694"/>
        <w:gridCol w:w="2835"/>
      </w:tblGrid>
      <w:tr w:rsidR="008948B2" w:rsidRPr="00E77599" w14:paraId="0C81C690" w14:textId="77777777" w:rsidTr="00804058">
        <w:tc>
          <w:tcPr>
            <w:tcW w:w="1749" w:type="dxa"/>
            <w:shd w:val="clear" w:color="auto" w:fill="FBD4B4" w:themeFill="accent6" w:themeFillTint="66"/>
          </w:tcPr>
          <w:p w14:paraId="7CF1907C" w14:textId="77777777" w:rsidR="008948B2" w:rsidRPr="00E77599" w:rsidRDefault="008948B2" w:rsidP="00E63D1E">
            <w:pPr>
              <w:suppressAutoHyphens/>
              <w:rPr>
                <w:rFonts w:ascii="Mind Meridian" w:hAnsi="Mind Meridian" w:cs="Mind Meridian"/>
                <w:bCs/>
                <w:color w:val="002060"/>
              </w:rPr>
            </w:pPr>
            <w:r w:rsidRPr="00E77599">
              <w:rPr>
                <w:rFonts w:ascii="Mind Meridian" w:hAnsi="Mind Meridian" w:cs="Mind Meridian"/>
                <w:bCs/>
                <w:color w:val="002060"/>
              </w:rPr>
              <w:t>Early Bereavement Service 1</w:t>
            </w:r>
          </w:p>
        </w:tc>
        <w:tc>
          <w:tcPr>
            <w:tcW w:w="2215" w:type="dxa"/>
            <w:shd w:val="clear" w:color="auto" w:fill="FBD4B4" w:themeFill="accent6" w:themeFillTint="66"/>
          </w:tcPr>
          <w:p w14:paraId="5A40D01E" w14:textId="77777777" w:rsidR="008948B2" w:rsidRPr="00E77599" w:rsidRDefault="008948B2" w:rsidP="00E63D1E">
            <w:pPr>
              <w:suppressAutoHyphens/>
              <w:rPr>
                <w:rFonts w:ascii="Mind Meridian" w:hAnsi="Mind Meridian" w:cs="Mind Meridian"/>
                <w:bCs/>
                <w:color w:val="002060"/>
              </w:rPr>
            </w:pPr>
            <w:r w:rsidRPr="00E77599">
              <w:rPr>
                <w:rFonts w:ascii="Mind Meridian" w:hAnsi="Mind Meridian" w:cs="Mind Meridian"/>
                <w:bCs/>
                <w:color w:val="002060"/>
              </w:rPr>
              <w:t>Bereavement Counselling 2</w:t>
            </w:r>
          </w:p>
        </w:tc>
        <w:tc>
          <w:tcPr>
            <w:tcW w:w="2694" w:type="dxa"/>
            <w:shd w:val="clear" w:color="auto" w:fill="FBD4B4" w:themeFill="accent6" w:themeFillTint="66"/>
          </w:tcPr>
          <w:p w14:paraId="037CFE78" w14:textId="77777777" w:rsidR="008948B2" w:rsidRPr="00E77599" w:rsidRDefault="008948B2" w:rsidP="00E63D1E">
            <w:pPr>
              <w:suppressAutoHyphens/>
              <w:rPr>
                <w:rFonts w:ascii="Mind Meridian" w:hAnsi="Mind Meridian" w:cs="Mind Meridian"/>
                <w:bCs/>
                <w:color w:val="002060"/>
              </w:rPr>
            </w:pPr>
            <w:r w:rsidRPr="00E77599">
              <w:rPr>
                <w:rFonts w:ascii="Mind Meridian" w:hAnsi="Mind Meridian" w:cs="Mind Meridian"/>
                <w:bCs/>
                <w:color w:val="002060"/>
              </w:rPr>
              <w:t>Learning Disabilities and Autism 3</w:t>
            </w:r>
          </w:p>
        </w:tc>
        <w:tc>
          <w:tcPr>
            <w:tcW w:w="2835" w:type="dxa"/>
            <w:shd w:val="clear" w:color="auto" w:fill="FBD4B4" w:themeFill="accent6" w:themeFillTint="66"/>
          </w:tcPr>
          <w:p w14:paraId="6D3B06D3" w14:textId="77777777" w:rsidR="008948B2" w:rsidRPr="00E77599" w:rsidRDefault="008948B2" w:rsidP="00E63D1E">
            <w:pPr>
              <w:suppressAutoHyphens/>
              <w:rPr>
                <w:rFonts w:ascii="Mind Meridian" w:hAnsi="Mind Meridian" w:cs="Mind Meridian"/>
                <w:bCs/>
                <w:color w:val="002060"/>
              </w:rPr>
            </w:pPr>
            <w:r w:rsidRPr="00E77599">
              <w:rPr>
                <w:rFonts w:ascii="Mind Meridian" w:hAnsi="Mind Meridian" w:cs="Mind Meridian"/>
                <w:bCs/>
                <w:color w:val="002060"/>
              </w:rPr>
              <w:t>Long term trauma support 4</w:t>
            </w:r>
          </w:p>
        </w:tc>
      </w:tr>
      <w:tr w:rsidR="008948B2" w:rsidRPr="00E77599" w14:paraId="5E3D715A" w14:textId="77777777" w:rsidTr="00804058">
        <w:trPr>
          <w:trHeight w:val="5944"/>
        </w:trPr>
        <w:tc>
          <w:tcPr>
            <w:tcW w:w="1749" w:type="dxa"/>
          </w:tcPr>
          <w:p w14:paraId="69AB4A2B" w14:textId="77777777" w:rsidR="008948B2" w:rsidRPr="00E77599" w:rsidRDefault="008948B2" w:rsidP="00E63D1E">
            <w:pPr>
              <w:suppressAutoHyphens/>
              <w:rPr>
                <w:rFonts w:ascii="Mind Meridian" w:hAnsi="Mind Meridian" w:cs="Mind Meridian"/>
                <w:color w:val="002060"/>
              </w:rPr>
            </w:pPr>
            <w:r w:rsidRPr="00E77599">
              <w:rPr>
                <w:rFonts w:ascii="Mind Meridian" w:hAnsi="Mind Meridian" w:cs="Mind Meridian"/>
                <w:color w:val="002060"/>
              </w:rPr>
              <w:t>Clients who present with loss within the last 6 months</w:t>
            </w:r>
          </w:p>
          <w:p w14:paraId="6B4934E0" w14:textId="77777777" w:rsidR="008948B2" w:rsidRPr="00E77599" w:rsidRDefault="008948B2" w:rsidP="00E63D1E">
            <w:pPr>
              <w:suppressAutoHyphens/>
              <w:rPr>
                <w:rFonts w:ascii="Mind Meridian" w:hAnsi="Mind Meridian" w:cs="Mind Meridian"/>
                <w:color w:val="002060"/>
              </w:rPr>
            </w:pPr>
          </w:p>
          <w:p w14:paraId="727E6CBC" w14:textId="77777777" w:rsidR="008948B2" w:rsidRPr="00E77599" w:rsidRDefault="008948B2" w:rsidP="00E63D1E">
            <w:pPr>
              <w:suppressAutoHyphens/>
              <w:rPr>
                <w:rFonts w:ascii="Mind Meridian" w:hAnsi="Mind Meridian" w:cs="Mind Meridian"/>
                <w:color w:val="002060"/>
              </w:rPr>
            </w:pPr>
            <w:r w:rsidRPr="00E77599">
              <w:rPr>
                <w:rFonts w:ascii="Mind Meridian" w:hAnsi="Mind Meridian" w:cs="Mind Meridian"/>
                <w:color w:val="002060"/>
              </w:rPr>
              <w:t>Offer 1-2 Early bereavement sessions, carry out risk assessment and step up to secondary psychology if risks identified.</w:t>
            </w:r>
          </w:p>
          <w:p w14:paraId="771E4FC5" w14:textId="77777777" w:rsidR="008948B2" w:rsidRPr="00E77599" w:rsidRDefault="008948B2" w:rsidP="00E63D1E">
            <w:pPr>
              <w:suppressAutoHyphens/>
              <w:rPr>
                <w:rFonts w:ascii="Mind Meridian" w:hAnsi="Mind Meridian" w:cs="Mind Meridian"/>
                <w:color w:val="002060"/>
              </w:rPr>
            </w:pPr>
          </w:p>
          <w:p w14:paraId="60E732EC" w14:textId="77777777" w:rsidR="008948B2" w:rsidRPr="00E77599" w:rsidRDefault="008948B2" w:rsidP="00E63D1E">
            <w:pPr>
              <w:suppressAutoHyphens/>
              <w:rPr>
                <w:rFonts w:ascii="Mind Meridian" w:hAnsi="Mind Meridian" w:cs="Mind Meridian"/>
                <w:color w:val="002060"/>
              </w:rPr>
            </w:pPr>
            <w:r w:rsidRPr="00E77599">
              <w:rPr>
                <w:rFonts w:ascii="Mind Meridian" w:hAnsi="Mind Meridian" w:cs="Mind Meridian"/>
                <w:color w:val="002060"/>
              </w:rPr>
              <w:t xml:space="preserve">Offer bereavement counselling to start after 6 months. </w:t>
            </w:r>
          </w:p>
          <w:p w14:paraId="52703986" w14:textId="77777777" w:rsidR="008948B2" w:rsidRPr="00E77599" w:rsidRDefault="008948B2" w:rsidP="00E63D1E">
            <w:pPr>
              <w:suppressAutoHyphens/>
              <w:rPr>
                <w:rFonts w:ascii="Mind Meridian" w:hAnsi="Mind Meridian" w:cs="Mind Meridian"/>
                <w:bCs/>
                <w:color w:val="002060"/>
              </w:rPr>
            </w:pPr>
          </w:p>
        </w:tc>
        <w:tc>
          <w:tcPr>
            <w:tcW w:w="2215" w:type="dxa"/>
          </w:tcPr>
          <w:p w14:paraId="365B9BF4" w14:textId="77777777" w:rsidR="008948B2" w:rsidRPr="00E77599" w:rsidRDefault="008948B2" w:rsidP="00E63D1E">
            <w:pPr>
              <w:suppressAutoHyphens/>
              <w:rPr>
                <w:rFonts w:ascii="Mind Meridian" w:hAnsi="Mind Meridian" w:cs="Mind Meridian"/>
                <w:color w:val="002060"/>
              </w:rPr>
            </w:pPr>
            <w:r w:rsidRPr="00E77599">
              <w:rPr>
                <w:rFonts w:ascii="Mind Meridian" w:hAnsi="Mind Meridian" w:cs="Mind Meridian"/>
                <w:color w:val="002060"/>
              </w:rPr>
              <w:t>Clients who present with loss</w:t>
            </w:r>
            <w:r>
              <w:rPr>
                <w:rFonts w:ascii="Mind Meridian" w:hAnsi="Mind Meridian" w:cs="Mind Meridian"/>
                <w:color w:val="002060"/>
              </w:rPr>
              <w:t>, after 6 months following loss</w:t>
            </w:r>
          </w:p>
          <w:p w14:paraId="737AA40C" w14:textId="77777777" w:rsidR="008948B2" w:rsidRPr="00E77599" w:rsidRDefault="008948B2" w:rsidP="00E63D1E">
            <w:pPr>
              <w:suppressAutoHyphens/>
              <w:rPr>
                <w:rFonts w:ascii="Mind Meridian" w:hAnsi="Mind Meridian" w:cs="Mind Meridian"/>
                <w:color w:val="002060"/>
              </w:rPr>
            </w:pPr>
          </w:p>
          <w:p w14:paraId="42F45A58" w14:textId="77777777" w:rsidR="008948B2" w:rsidRPr="00E77599" w:rsidRDefault="008948B2" w:rsidP="00E63D1E">
            <w:pPr>
              <w:suppressAutoHyphens/>
              <w:rPr>
                <w:rFonts w:ascii="Mind Meridian" w:hAnsi="Mind Meridian" w:cs="Mind Meridian"/>
                <w:bCs/>
                <w:color w:val="002060"/>
              </w:rPr>
            </w:pPr>
            <w:r w:rsidRPr="00E77599">
              <w:rPr>
                <w:rFonts w:ascii="Mind Meridian" w:hAnsi="Mind Meridian" w:cs="Mind Meridian"/>
                <w:color w:val="002060"/>
              </w:rPr>
              <w:t>Offer six one-to-one (1:1) counselling sessions (generally over 6 consecutive weeks although alternatives can be considered)</w:t>
            </w:r>
          </w:p>
        </w:tc>
        <w:tc>
          <w:tcPr>
            <w:tcW w:w="2694" w:type="dxa"/>
          </w:tcPr>
          <w:p w14:paraId="333AB0B8" w14:textId="77777777" w:rsidR="008948B2" w:rsidRPr="00E77599" w:rsidRDefault="008948B2" w:rsidP="00E63D1E">
            <w:pPr>
              <w:rPr>
                <w:rFonts w:ascii="Mind Meridian" w:hAnsi="Mind Meridian" w:cs="Mind Meridian"/>
                <w:iCs/>
                <w:color w:val="002060"/>
              </w:rPr>
            </w:pPr>
            <w:r w:rsidRPr="00E77599">
              <w:rPr>
                <w:rFonts w:ascii="Mind Meridian" w:hAnsi="Mind Meridian" w:cs="Mind Meridian"/>
                <w:iCs/>
                <w:color w:val="002060"/>
              </w:rPr>
              <w:t xml:space="preserve">Clients who present with LD/Autism will be offered either of the options 1 and 2 </w:t>
            </w:r>
          </w:p>
          <w:p w14:paraId="6D9A5902" w14:textId="77777777" w:rsidR="008948B2" w:rsidRPr="00E77599" w:rsidRDefault="008948B2" w:rsidP="00E63D1E">
            <w:pPr>
              <w:rPr>
                <w:rFonts w:ascii="Mind Meridian" w:hAnsi="Mind Meridian" w:cs="Mind Meridian"/>
                <w:iCs/>
                <w:color w:val="002060"/>
              </w:rPr>
            </w:pPr>
          </w:p>
          <w:p w14:paraId="55559D95" w14:textId="77777777" w:rsidR="008948B2" w:rsidRPr="00E77599" w:rsidRDefault="008948B2" w:rsidP="00E63D1E">
            <w:pPr>
              <w:rPr>
                <w:rFonts w:ascii="Mind Meridian" w:hAnsi="Mind Meridian" w:cs="Mind Meridian"/>
                <w:iCs/>
                <w:color w:val="002060"/>
              </w:rPr>
            </w:pPr>
            <w:r w:rsidRPr="00E77599">
              <w:rPr>
                <w:rFonts w:ascii="Mind Meridian" w:hAnsi="Mind Meridian" w:cs="Mind Meridian"/>
                <w:iCs/>
                <w:color w:val="002060"/>
              </w:rPr>
              <w:t xml:space="preserve">All counsellors will receive training about LD/Autism, </w:t>
            </w:r>
            <w:r>
              <w:rPr>
                <w:rFonts w:ascii="Mind Meridian" w:hAnsi="Mind Meridian" w:cs="Mind Meridian"/>
                <w:iCs/>
                <w:color w:val="002060"/>
              </w:rPr>
              <w:t>m</w:t>
            </w:r>
            <w:r w:rsidRPr="00E77599">
              <w:rPr>
                <w:rFonts w:ascii="Mind Meridian" w:hAnsi="Mind Meridian" w:cs="Mind Meridian"/>
                <w:iCs/>
                <w:color w:val="002060"/>
              </w:rPr>
              <w:t xml:space="preserve">ay need to be delivered in LD space and with someone familiar with the client’s communications tools. </w:t>
            </w:r>
          </w:p>
          <w:p w14:paraId="508B40B5" w14:textId="77777777" w:rsidR="008948B2" w:rsidRPr="00E77599" w:rsidRDefault="008948B2" w:rsidP="00E63D1E">
            <w:pPr>
              <w:rPr>
                <w:rFonts w:ascii="Mind Meridian" w:hAnsi="Mind Meridian" w:cs="Mind Meridian"/>
                <w:iCs/>
                <w:color w:val="002060"/>
              </w:rPr>
            </w:pPr>
          </w:p>
          <w:p w14:paraId="093E48F5" w14:textId="77777777" w:rsidR="008948B2" w:rsidRPr="00E77599" w:rsidRDefault="008948B2" w:rsidP="00E63D1E">
            <w:pPr>
              <w:rPr>
                <w:rFonts w:ascii="Mind Meridian" w:hAnsi="Mind Meridian" w:cs="Mind Meridian"/>
                <w:iCs/>
                <w:color w:val="002060"/>
              </w:rPr>
            </w:pPr>
            <w:r w:rsidRPr="00E77599">
              <w:rPr>
                <w:rFonts w:ascii="Mind Meridian" w:hAnsi="Mind Meridian" w:cs="Mind Meridian"/>
                <w:iCs/>
                <w:color w:val="002060"/>
              </w:rPr>
              <w:t>We will be exploring other models of intervention that will support this client group</w:t>
            </w:r>
          </w:p>
          <w:p w14:paraId="35819361" w14:textId="77777777" w:rsidR="008948B2" w:rsidRPr="00E77599" w:rsidRDefault="008948B2" w:rsidP="00E63D1E">
            <w:pPr>
              <w:rPr>
                <w:rFonts w:ascii="Mind Meridian" w:hAnsi="Mind Meridian" w:cs="Mind Meridian"/>
                <w:iCs/>
                <w:color w:val="002060"/>
              </w:rPr>
            </w:pPr>
          </w:p>
          <w:p w14:paraId="46FFC8CE" w14:textId="77777777" w:rsidR="008948B2" w:rsidRPr="00E77599" w:rsidRDefault="008948B2" w:rsidP="00E63D1E">
            <w:pPr>
              <w:rPr>
                <w:rFonts w:ascii="Mind Meridian" w:hAnsi="Mind Meridian" w:cs="Mind Meridian"/>
                <w:iCs/>
                <w:color w:val="002060"/>
              </w:rPr>
            </w:pPr>
          </w:p>
          <w:p w14:paraId="5DC75522" w14:textId="77777777" w:rsidR="008948B2" w:rsidRPr="00E77599" w:rsidRDefault="008948B2" w:rsidP="00E63D1E">
            <w:pPr>
              <w:suppressAutoHyphens/>
              <w:rPr>
                <w:rFonts w:ascii="Mind Meridian" w:hAnsi="Mind Meridian" w:cs="Mind Meridian"/>
                <w:bCs/>
                <w:color w:val="002060"/>
              </w:rPr>
            </w:pPr>
          </w:p>
        </w:tc>
        <w:tc>
          <w:tcPr>
            <w:tcW w:w="2835" w:type="dxa"/>
          </w:tcPr>
          <w:p w14:paraId="4319F270" w14:textId="77777777" w:rsidR="008948B2" w:rsidRPr="00E77599" w:rsidRDefault="008948B2" w:rsidP="00E63D1E">
            <w:pPr>
              <w:suppressAutoHyphens/>
              <w:rPr>
                <w:rFonts w:ascii="Mind Meridian" w:hAnsi="Mind Meridian" w:cs="Mind Meridian"/>
                <w:iCs/>
                <w:color w:val="002060"/>
              </w:rPr>
            </w:pPr>
            <w:r w:rsidRPr="00E77599">
              <w:rPr>
                <w:rFonts w:ascii="Mind Meridian" w:hAnsi="Mind Meridian" w:cs="Mind Meridian"/>
                <w:iCs/>
                <w:color w:val="002060"/>
              </w:rPr>
              <w:t>Clients who present with complex bereavement issues – may be multiple deaths over short time, traumatic death…</w:t>
            </w:r>
          </w:p>
          <w:p w14:paraId="55767A8B" w14:textId="77777777" w:rsidR="008948B2" w:rsidRPr="00E77599" w:rsidRDefault="008948B2" w:rsidP="00E63D1E">
            <w:pPr>
              <w:suppressAutoHyphens/>
              <w:rPr>
                <w:rFonts w:ascii="Mind Meridian" w:hAnsi="Mind Meridian" w:cs="Mind Meridian"/>
                <w:iCs/>
                <w:color w:val="002060"/>
              </w:rPr>
            </w:pPr>
          </w:p>
          <w:p w14:paraId="3D4807C1" w14:textId="77777777" w:rsidR="008948B2" w:rsidRPr="00E77599" w:rsidRDefault="008948B2" w:rsidP="00E63D1E">
            <w:pPr>
              <w:suppressAutoHyphens/>
              <w:rPr>
                <w:rFonts w:ascii="Mind Meridian" w:hAnsi="Mind Meridian" w:cs="Mind Meridian"/>
                <w:iCs/>
                <w:color w:val="002060"/>
              </w:rPr>
            </w:pPr>
            <w:r w:rsidRPr="00E77599">
              <w:rPr>
                <w:rFonts w:ascii="Mind Meridian" w:hAnsi="Mind Meridian" w:cs="Mind Meridian"/>
                <w:iCs/>
                <w:color w:val="002060"/>
              </w:rPr>
              <w:t>Offer 6-12 one to one sessions</w:t>
            </w:r>
          </w:p>
          <w:p w14:paraId="0F5E481D" w14:textId="77777777" w:rsidR="008948B2" w:rsidRPr="00E77599" w:rsidRDefault="008948B2" w:rsidP="00E63D1E">
            <w:pPr>
              <w:suppressAutoHyphens/>
              <w:rPr>
                <w:rFonts w:ascii="Mind Meridian" w:hAnsi="Mind Meridian" w:cs="Mind Meridian"/>
                <w:iCs/>
                <w:color w:val="002060"/>
              </w:rPr>
            </w:pPr>
          </w:p>
          <w:p w14:paraId="2F014193" w14:textId="34095317" w:rsidR="008948B2" w:rsidRPr="00E77599" w:rsidRDefault="008948B2" w:rsidP="00E63D1E">
            <w:pPr>
              <w:suppressAutoHyphens/>
              <w:rPr>
                <w:rFonts w:ascii="Mind Meridian" w:hAnsi="Mind Meridian" w:cs="Mind Meridian"/>
                <w:bCs/>
                <w:color w:val="002060"/>
              </w:rPr>
            </w:pPr>
            <w:r w:rsidRPr="00E77599">
              <w:rPr>
                <w:rFonts w:ascii="Mind Meridian" w:hAnsi="Mind Meridian" w:cs="Mind Meridian"/>
                <w:iCs/>
                <w:color w:val="002060"/>
              </w:rPr>
              <w:t>Consider referral to specialist bereavement support e.g., Post-</w:t>
            </w:r>
            <w:r>
              <w:rPr>
                <w:rFonts w:ascii="Mind Meridian" w:hAnsi="Mind Meridian" w:cs="Mind Meridian"/>
                <w:iCs/>
                <w:color w:val="002060"/>
              </w:rPr>
              <w:t>inter</w:t>
            </w:r>
            <w:r w:rsidRPr="00E77599">
              <w:rPr>
                <w:rFonts w:ascii="Mind Meridian" w:hAnsi="Mind Meridian" w:cs="Mind Meridian"/>
                <w:iCs/>
                <w:color w:val="002060"/>
              </w:rPr>
              <w:t xml:space="preserve">vention Bereavement support following death by suicide, Bereavement support for people following death of a child. </w:t>
            </w:r>
          </w:p>
        </w:tc>
      </w:tr>
    </w:tbl>
    <w:p w14:paraId="003628BC" w14:textId="77777777" w:rsidR="003B4B82" w:rsidRPr="003050ED" w:rsidRDefault="003B4B82" w:rsidP="00942844">
      <w:pPr>
        <w:suppressAutoHyphens/>
        <w:rPr>
          <w:rFonts w:ascii="Mind Meridian" w:hAnsi="Mind Meridian" w:cs="Mind Meridian"/>
          <w:bCs/>
          <w:color w:val="002060"/>
        </w:rPr>
      </w:pPr>
    </w:p>
    <w:p w14:paraId="68931E31" w14:textId="23082B9B" w:rsidR="007D3386" w:rsidRPr="00576FB5" w:rsidRDefault="007D3386" w:rsidP="007D3386">
      <w:pPr>
        <w:rPr>
          <w:rFonts w:ascii="Mind Meridian" w:hAnsi="Mind Meridian" w:cs="Mind Meridian"/>
          <w:b/>
          <w:color w:val="002060"/>
        </w:rPr>
      </w:pPr>
      <w:r w:rsidRPr="00E77599">
        <w:rPr>
          <w:rFonts w:ascii="Mind Meridian" w:hAnsi="Mind Meridian" w:cs="Mind Meridian"/>
          <w:b/>
          <w:color w:val="002060"/>
        </w:rPr>
        <w:t>Management Structure</w:t>
      </w:r>
    </w:p>
    <w:p w14:paraId="6EFA2739" w14:textId="0E8673E6" w:rsidR="007D3386" w:rsidRDefault="007D3386" w:rsidP="007D3386">
      <w:pPr>
        <w:rPr>
          <w:rFonts w:ascii="Mind Meridian" w:hAnsi="Mind Meridian" w:cs="Mind Meridian"/>
          <w:color w:val="002060"/>
        </w:rPr>
      </w:pPr>
      <w:r w:rsidRPr="00E77599">
        <w:rPr>
          <w:rFonts w:ascii="Mind Meridian" w:hAnsi="Mind Meridian" w:cs="Mind Meridian"/>
          <w:color w:val="002060"/>
        </w:rPr>
        <w:t xml:space="preserve">All Mind in Tower Hamlets and Newham staff are accountable to the CEO.  The NBS Service </w:t>
      </w:r>
      <w:r w:rsidR="00AC687C">
        <w:rPr>
          <w:rFonts w:ascii="Mind Meridian" w:hAnsi="Mind Meridian" w:cs="Mind Meridian"/>
          <w:color w:val="002060"/>
        </w:rPr>
        <w:t>Coordinator</w:t>
      </w:r>
      <w:r w:rsidRPr="00E77599">
        <w:rPr>
          <w:rFonts w:ascii="Mind Meridian" w:hAnsi="Mind Meridian" w:cs="Mind Meridian"/>
          <w:color w:val="002060"/>
        </w:rPr>
        <w:t xml:space="preserve"> </w:t>
      </w:r>
      <w:r w:rsidR="00AC687C">
        <w:rPr>
          <w:rFonts w:ascii="Mind Meridian" w:hAnsi="Mind Meridian" w:cs="Mind Meridian"/>
          <w:color w:val="002060"/>
        </w:rPr>
        <w:t xml:space="preserve">will be supervised </w:t>
      </w:r>
      <w:r w:rsidR="00BA4A16">
        <w:rPr>
          <w:rFonts w:ascii="Mind Meridian" w:hAnsi="Mind Meridian" w:cs="Mind Meridian"/>
          <w:color w:val="002060"/>
        </w:rPr>
        <w:t xml:space="preserve">by </w:t>
      </w:r>
      <w:r w:rsidRPr="00E77599">
        <w:rPr>
          <w:rFonts w:ascii="Mind Meridian" w:hAnsi="Mind Meridian" w:cs="Mind Meridian"/>
          <w:color w:val="002060"/>
        </w:rPr>
        <w:t>the Operational Director</w:t>
      </w:r>
      <w:r w:rsidR="00BA4A16">
        <w:rPr>
          <w:rFonts w:ascii="Mind Meridian" w:hAnsi="Mind Meridian" w:cs="Mind Meridian"/>
          <w:color w:val="002060"/>
        </w:rPr>
        <w:t>, who reports to the CEO</w:t>
      </w:r>
      <w:r w:rsidRPr="00E77599">
        <w:rPr>
          <w:rFonts w:ascii="Mind Meridian" w:hAnsi="Mind Meridian" w:cs="Mind Meridian"/>
          <w:color w:val="002060"/>
        </w:rPr>
        <w:t>.</w:t>
      </w:r>
    </w:p>
    <w:p w14:paraId="7BF3A2B1" w14:textId="0A9914BE" w:rsidR="00AC687C" w:rsidRDefault="00AC687C" w:rsidP="007D3386">
      <w:pPr>
        <w:rPr>
          <w:rFonts w:ascii="Mind Meridian" w:hAnsi="Mind Meridian" w:cs="Mind Meridian"/>
          <w:color w:val="002060"/>
        </w:rPr>
      </w:pPr>
    </w:p>
    <w:p w14:paraId="13E83E4A" w14:textId="26DE1965" w:rsidR="00C07005" w:rsidRDefault="00FF13A5" w:rsidP="00FF13A5">
      <w:pPr>
        <w:suppressAutoHyphens/>
        <w:rPr>
          <w:rFonts w:ascii="Mind Meridian" w:hAnsi="Mind Meridian" w:cs="Mind Meridian"/>
          <w:b/>
          <w:color w:val="002060"/>
        </w:rPr>
      </w:pPr>
      <w:r w:rsidRPr="00C07005">
        <w:rPr>
          <w:rFonts w:ascii="Mind Meridian" w:hAnsi="Mind Meridian" w:cs="Mind Meridian"/>
          <w:b/>
          <w:color w:val="002060"/>
        </w:rPr>
        <w:t xml:space="preserve">Main tasks </w:t>
      </w:r>
      <w:r w:rsidR="00C07005">
        <w:rPr>
          <w:rFonts w:ascii="Mind Meridian" w:hAnsi="Mind Meridian" w:cs="Mind Meridian"/>
          <w:b/>
          <w:color w:val="002060"/>
        </w:rPr>
        <w:t>and Responsibilities:</w:t>
      </w:r>
    </w:p>
    <w:p w14:paraId="0FD1CA94" w14:textId="77777777" w:rsidR="00C07005" w:rsidRDefault="00C07005" w:rsidP="00FF13A5">
      <w:pPr>
        <w:suppressAutoHyphens/>
        <w:rPr>
          <w:rFonts w:ascii="Mind Meridian" w:hAnsi="Mind Meridian" w:cs="Mind Meridian"/>
          <w:b/>
          <w:color w:val="002060"/>
        </w:rPr>
      </w:pPr>
    </w:p>
    <w:p w14:paraId="63A59078" w14:textId="6F2F1768" w:rsidR="00FF13A5" w:rsidRPr="00576FB5" w:rsidRDefault="00C07005" w:rsidP="00FF13A5">
      <w:pPr>
        <w:suppressAutoHyphens/>
        <w:rPr>
          <w:rFonts w:ascii="Mind Meridian" w:hAnsi="Mind Meridian" w:cs="Mind Meridian"/>
          <w:b/>
          <w:color w:val="002060"/>
        </w:rPr>
      </w:pPr>
      <w:r>
        <w:rPr>
          <w:rFonts w:ascii="Mind Meridian" w:hAnsi="Mind Meridian" w:cs="Mind Meridian"/>
          <w:b/>
          <w:color w:val="002060"/>
        </w:rPr>
        <w:t xml:space="preserve">1. </w:t>
      </w:r>
      <w:r w:rsidR="00FF13A5" w:rsidRPr="00C07005">
        <w:rPr>
          <w:rFonts w:ascii="Mind Meridian" w:hAnsi="Mind Meridian" w:cs="Mind Meridian"/>
          <w:b/>
          <w:color w:val="002060"/>
        </w:rPr>
        <w:t>Management and Coordination of the Newham Bereavement Service</w:t>
      </w:r>
    </w:p>
    <w:p w14:paraId="72707728" w14:textId="721CD1B3" w:rsidR="00FF13A5" w:rsidRPr="00621C86" w:rsidRDefault="00FF13A5" w:rsidP="00D21B0F">
      <w:pPr>
        <w:pStyle w:val="ListParagraph"/>
        <w:numPr>
          <w:ilvl w:val="0"/>
          <w:numId w:val="41"/>
        </w:numPr>
        <w:suppressAutoHyphens/>
        <w:rPr>
          <w:rFonts w:ascii="Mind Meridian" w:hAnsi="Mind Meridian" w:cs="Mind Meridian"/>
          <w:bCs/>
          <w:color w:val="002060"/>
        </w:rPr>
      </w:pPr>
      <w:r w:rsidRPr="00621C86">
        <w:rPr>
          <w:rFonts w:ascii="Mind Meridian" w:hAnsi="Mind Meridian" w:cs="Mind Meridian"/>
          <w:bCs/>
          <w:color w:val="002060"/>
        </w:rPr>
        <w:t xml:space="preserve">In conjunction with the Operational Director and CEO to support the development and delivery of the service in line with the Service Specification, BACP quality standards and National Bereavement Care Standards developed by Cruse. </w:t>
      </w:r>
    </w:p>
    <w:p w14:paraId="6B033476" w14:textId="7107E1CA" w:rsidR="00FF13A5" w:rsidRPr="00576FB5" w:rsidRDefault="00FF13A5" w:rsidP="00FF13A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lastRenderedPageBreak/>
        <w:t xml:space="preserve">Ensure that the service has the level of staffing required to deliver the service currently </w:t>
      </w:r>
      <w:r w:rsidR="00621C86">
        <w:rPr>
          <w:rFonts w:ascii="Mind Meridian" w:hAnsi="Mind Meridian" w:cs="Mind Meridian"/>
          <w:bCs/>
          <w:color w:val="002060"/>
        </w:rPr>
        <w:t>2</w:t>
      </w:r>
      <w:r w:rsidRPr="00C07005">
        <w:rPr>
          <w:rFonts w:ascii="Mind Meridian" w:hAnsi="Mind Meridian" w:cs="Mind Meridian"/>
          <w:bCs/>
          <w:color w:val="002060"/>
        </w:rPr>
        <w:t xml:space="preserve"> counsellors (paid) </w:t>
      </w:r>
      <w:r w:rsidR="00621C86">
        <w:rPr>
          <w:rFonts w:ascii="Mind Meridian" w:hAnsi="Mind Meridian" w:cs="Mind Meridian"/>
          <w:bCs/>
          <w:color w:val="002060"/>
        </w:rPr>
        <w:t>12</w:t>
      </w:r>
      <w:r w:rsidRPr="00C07005">
        <w:rPr>
          <w:rFonts w:ascii="Mind Meridian" w:hAnsi="Mind Meridian" w:cs="Mind Meridian"/>
          <w:bCs/>
          <w:color w:val="002060"/>
        </w:rPr>
        <w:t xml:space="preserve"> counsellors (volunteer student placements) </w:t>
      </w:r>
    </w:p>
    <w:p w14:paraId="75008BCC" w14:textId="685F37CC"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Be responsible for the recruitment, induction, CPD and line management supervision of the team</w:t>
      </w:r>
      <w:r w:rsidR="006918A6">
        <w:rPr>
          <w:rFonts w:ascii="Mind Meridian" w:hAnsi="Mind Meridian" w:cs="Mind Meridian"/>
          <w:bCs/>
          <w:color w:val="002060"/>
        </w:rPr>
        <w:t xml:space="preserve"> including paid counsellors and counselling volunteers.</w:t>
      </w:r>
    </w:p>
    <w:p w14:paraId="3E917AF0" w14:textId="15ADAA55" w:rsidR="00FF13A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Develop the data management system Views to enable effective monitoring of the service alongside the Public Health Reporting Framework required for this contract. </w:t>
      </w:r>
    </w:p>
    <w:p w14:paraId="6E260E0B" w14:textId="010992F5"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The coordinator will be responsible for the management of all referrals to the </w:t>
      </w:r>
      <w:r w:rsidR="00C07005" w:rsidRPr="00C07005">
        <w:rPr>
          <w:rFonts w:ascii="Mind Meridian" w:hAnsi="Mind Meridian" w:cs="Mind Meridian"/>
          <w:bCs/>
          <w:color w:val="002060"/>
        </w:rPr>
        <w:t>service,</w:t>
      </w:r>
      <w:r w:rsidRPr="00C07005">
        <w:rPr>
          <w:rFonts w:ascii="Mind Meridian" w:hAnsi="Mind Meridian" w:cs="Mind Meridian"/>
          <w:bCs/>
          <w:color w:val="002060"/>
        </w:rPr>
        <w:t xml:space="preserve"> ensuring effective registration and assessment before allocating to respective service strand, therapist or signposting to other services. </w:t>
      </w:r>
    </w:p>
    <w:p w14:paraId="21D76723" w14:textId="242A58A3"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Ensure that each service strand is operating to full capacity and able to deliver against the agreed KPI’s, recruiting to roles as necessary.</w:t>
      </w:r>
    </w:p>
    <w:p w14:paraId="0E8FFCE1" w14:textId="30D51D50"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Ensure clients co</w:t>
      </w:r>
      <w:r w:rsidR="00621C86">
        <w:rPr>
          <w:rFonts w:ascii="Mind Meridian" w:hAnsi="Mind Meridian" w:cs="Mind Meridian"/>
          <w:bCs/>
          <w:color w:val="002060"/>
        </w:rPr>
        <w:t>mplete the CORE 10 and Outcome S</w:t>
      </w:r>
      <w:r w:rsidRPr="00C07005">
        <w:rPr>
          <w:rFonts w:ascii="Mind Meridian" w:hAnsi="Mind Meridian" w:cs="Mind Meridian"/>
          <w:bCs/>
          <w:color w:val="002060"/>
        </w:rPr>
        <w:t xml:space="preserve">tar to record and report on impact of the service as well as continuously improving the service considering the feedback. </w:t>
      </w:r>
    </w:p>
    <w:p w14:paraId="1F34A76C" w14:textId="415879B7"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To ensure that the NBS service is widely promoted across the borough, delivering Bereavement Workshops for key clinical and social care teams to promote referrals to the service. </w:t>
      </w:r>
    </w:p>
    <w:p w14:paraId="3891DCBF" w14:textId="0FE6294B"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Engage with local providers to deliver workshops and groups that promote the service and increase awareness, in particular concentrate on LGBTQ, Men, LD and Autism, and BAME/Faith communities. </w:t>
      </w:r>
    </w:p>
    <w:p w14:paraId="5B3FBF95" w14:textId="06B49342"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In conjunction with the Operational Director support the production of quarterly/annual monitoring reports  </w:t>
      </w:r>
    </w:p>
    <w:p w14:paraId="680A50FE" w14:textId="77777777" w:rsidR="00FF13A5" w:rsidRPr="00FF13A5" w:rsidRDefault="00FF13A5" w:rsidP="00FF13A5">
      <w:pPr>
        <w:suppressAutoHyphens/>
        <w:rPr>
          <w:rFonts w:ascii="Mind Meridian" w:hAnsi="Mind Meridian" w:cs="Mind Meridian"/>
          <w:bCs/>
          <w:color w:val="002060"/>
        </w:rPr>
      </w:pPr>
    </w:p>
    <w:p w14:paraId="0CC7AA6C" w14:textId="62E75FC1" w:rsidR="00FF13A5" w:rsidRDefault="009E54D3" w:rsidP="00FF13A5">
      <w:pPr>
        <w:suppressAutoHyphens/>
        <w:rPr>
          <w:rFonts w:ascii="Mind Meridian" w:hAnsi="Mind Meridian" w:cs="Mind Meridian"/>
          <w:b/>
          <w:color w:val="002060"/>
        </w:rPr>
      </w:pPr>
      <w:r w:rsidRPr="009E54D3">
        <w:rPr>
          <w:rFonts w:ascii="Mind Meridian" w:hAnsi="Mind Meridian" w:cs="Mind Meridian"/>
          <w:b/>
          <w:color w:val="002060"/>
        </w:rPr>
        <w:t xml:space="preserve">2. </w:t>
      </w:r>
      <w:r w:rsidR="00FF13A5" w:rsidRPr="009E54D3">
        <w:rPr>
          <w:rFonts w:ascii="Mind Meridian" w:hAnsi="Mind Meridian" w:cs="Mind Meridian"/>
          <w:b/>
          <w:color w:val="002060"/>
        </w:rPr>
        <w:t xml:space="preserve">Activities relating to each service </w:t>
      </w:r>
      <w:r>
        <w:rPr>
          <w:rFonts w:ascii="Mind Meridian" w:hAnsi="Mind Meridian" w:cs="Mind Meridian"/>
          <w:b/>
          <w:color w:val="002060"/>
        </w:rPr>
        <w:t>element:</w:t>
      </w:r>
    </w:p>
    <w:p w14:paraId="268CD936" w14:textId="77777777" w:rsidR="00D27871" w:rsidRPr="00576FB5" w:rsidRDefault="00D27871" w:rsidP="00FF13A5">
      <w:pPr>
        <w:suppressAutoHyphens/>
        <w:rPr>
          <w:rFonts w:ascii="Mind Meridian" w:hAnsi="Mind Meridian" w:cs="Mind Meridian"/>
          <w:b/>
          <w:color w:val="002060"/>
        </w:rPr>
      </w:pPr>
    </w:p>
    <w:p w14:paraId="035C441B" w14:textId="0A455DD4" w:rsidR="00FF13A5" w:rsidRPr="00576FB5" w:rsidRDefault="00FF13A5" w:rsidP="00FF13A5">
      <w:pPr>
        <w:suppressAutoHyphens/>
        <w:rPr>
          <w:rFonts w:ascii="Mind Meridian" w:hAnsi="Mind Meridian" w:cs="Mind Meridian"/>
          <w:b/>
          <w:color w:val="002060"/>
        </w:rPr>
      </w:pPr>
      <w:r w:rsidRPr="009E54D3">
        <w:rPr>
          <w:rFonts w:ascii="Mind Meridian" w:hAnsi="Mind Meridian" w:cs="Mind Meridian"/>
          <w:b/>
          <w:color w:val="002060"/>
        </w:rPr>
        <w:t>Element 1 - Bereavement Counselling</w:t>
      </w:r>
    </w:p>
    <w:p w14:paraId="05AD7A55" w14:textId="7FC808E4"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Undertake clinical assessments for those accessing counselling and allocate to appropriate counsellor. </w:t>
      </w:r>
    </w:p>
    <w:p w14:paraId="4772D7EA" w14:textId="684C67E0"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Recruit, Support and manage the Counselling Volunteers.  Delivery of counselling will be in line with MITHN’s Counselling Volunteer Placement model. (Currently up to 8 Counsellors)</w:t>
      </w:r>
    </w:p>
    <w:p w14:paraId="6103C0DA" w14:textId="1F386EDD"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Coordinate and ensure that all counsellors receive bi-weekly clinical supervision </w:t>
      </w:r>
    </w:p>
    <w:p w14:paraId="6D467918" w14:textId="7FBC6971"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Management responsibility for Clinical Supervisors </w:t>
      </w:r>
    </w:p>
    <w:p w14:paraId="15BEA452" w14:textId="0883B2D5" w:rsidR="00FF13A5" w:rsidRPr="00804058" w:rsidRDefault="00FF13A5" w:rsidP="00FF13A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Operate within the BACP code of Ethics and Practice and National Bereavement Care Standards developed by Cruse.</w:t>
      </w:r>
    </w:p>
    <w:p w14:paraId="7A7196B5" w14:textId="709846B9" w:rsidR="00576FB5" w:rsidRPr="002728DA" w:rsidRDefault="00FF13A5" w:rsidP="00576FB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Ensure service outcomes are developed, completed by clients and reported on to the commissioners. (CORE 10 in place for one-to-one counselling, other tools will be developed in line with the SLA)</w:t>
      </w:r>
    </w:p>
    <w:p w14:paraId="562ED30B" w14:textId="77777777" w:rsidR="00576FB5" w:rsidRDefault="00576FB5" w:rsidP="00576FB5">
      <w:pPr>
        <w:suppressAutoHyphens/>
        <w:rPr>
          <w:rFonts w:ascii="Mind Meridian" w:hAnsi="Mind Meridian" w:cs="Mind Meridian"/>
          <w:b/>
          <w:color w:val="002060"/>
        </w:rPr>
      </w:pPr>
    </w:p>
    <w:p w14:paraId="30F899F8" w14:textId="77777777" w:rsidR="00D27871" w:rsidRDefault="00D27871" w:rsidP="00576FB5">
      <w:pPr>
        <w:suppressAutoHyphens/>
        <w:rPr>
          <w:rFonts w:ascii="Mind Meridian" w:hAnsi="Mind Meridian" w:cs="Mind Meridian"/>
          <w:b/>
          <w:color w:val="002060"/>
        </w:rPr>
      </w:pPr>
    </w:p>
    <w:p w14:paraId="082FE5D3" w14:textId="77777777" w:rsidR="00D27871" w:rsidRDefault="00D27871" w:rsidP="00576FB5">
      <w:pPr>
        <w:suppressAutoHyphens/>
        <w:rPr>
          <w:rFonts w:ascii="Mind Meridian" w:hAnsi="Mind Meridian" w:cs="Mind Meridian"/>
          <w:b/>
          <w:color w:val="002060"/>
        </w:rPr>
      </w:pPr>
    </w:p>
    <w:p w14:paraId="32DDFC58" w14:textId="77777777" w:rsidR="00D27871" w:rsidRDefault="00D27871" w:rsidP="00576FB5">
      <w:pPr>
        <w:suppressAutoHyphens/>
        <w:rPr>
          <w:rFonts w:ascii="Mind Meridian" w:hAnsi="Mind Meridian" w:cs="Mind Meridian"/>
          <w:b/>
          <w:color w:val="002060"/>
        </w:rPr>
      </w:pPr>
    </w:p>
    <w:p w14:paraId="707C636B" w14:textId="413FE11F" w:rsidR="00FF13A5" w:rsidRDefault="00FB3E15" w:rsidP="00FF13A5">
      <w:pPr>
        <w:suppressAutoHyphens/>
        <w:rPr>
          <w:rFonts w:ascii="Mind Meridian" w:hAnsi="Mind Meridian" w:cs="Mind Meridian"/>
          <w:b/>
          <w:color w:val="002060"/>
        </w:rPr>
      </w:pPr>
      <w:r w:rsidRPr="00576FB5">
        <w:rPr>
          <w:rFonts w:ascii="Mind Meridian" w:hAnsi="Mind Meridian" w:cs="Mind Meridian"/>
          <w:b/>
          <w:color w:val="002060"/>
        </w:rPr>
        <w:lastRenderedPageBreak/>
        <w:t xml:space="preserve">Service </w:t>
      </w:r>
      <w:r w:rsidR="009E54D3" w:rsidRPr="00576FB5">
        <w:rPr>
          <w:rFonts w:ascii="Mind Meridian" w:hAnsi="Mind Meridian" w:cs="Mind Meridian"/>
          <w:b/>
          <w:color w:val="002060"/>
        </w:rPr>
        <w:t>Element</w:t>
      </w:r>
      <w:r w:rsidR="00FF13A5" w:rsidRPr="00576FB5">
        <w:rPr>
          <w:rFonts w:ascii="Mind Meridian" w:hAnsi="Mind Meridian" w:cs="Mind Meridian"/>
          <w:b/>
          <w:color w:val="002060"/>
        </w:rPr>
        <w:t xml:space="preserve"> 2 - Group Support</w:t>
      </w:r>
    </w:p>
    <w:p w14:paraId="24C4809C" w14:textId="77777777" w:rsidR="00D27871" w:rsidRPr="00576FB5" w:rsidRDefault="00D27871" w:rsidP="00FF13A5">
      <w:pPr>
        <w:suppressAutoHyphens/>
        <w:rPr>
          <w:rFonts w:ascii="Mind Meridian" w:hAnsi="Mind Meridian" w:cs="Mind Meridian"/>
          <w:b/>
          <w:color w:val="002060"/>
        </w:rPr>
      </w:pPr>
    </w:p>
    <w:p w14:paraId="6EFEFF66" w14:textId="5B19BEBA"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Support the </w:t>
      </w:r>
      <w:r w:rsidR="002728DA">
        <w:rPr>
          <w:rFonts w:ascii="Mind Meridian" w:hAnsi="Mind Meridian" w:cs="Mind Meridian"/>
          <w:bCs/>
          <w:color w:val="002060"/>
        </w:rPr>
        <w:t xml:space="preserve">team </w:t>
      </w:r>
      <w:r w:rsidRPr="00C07005">
        <w:rPr>
          <w:rFonts w:ascii="Mind Meridian" w:hAnsi="Mind Meridian" w:cs="Mind Meridian"/>
          <w:bCs/>
          <w:color w:val="002060"/>
        </w:rPr>
        <w:t xml:space="preserve">to ensure effective promotion and engagement of the service, especially amongst seldom heard, </w:t>
      </w:r>
      <w:r w:rsidR="009E54D3" w:rsidRPr="00C07005">
        <w:rPr>
          <w:rFonts w:ascii="Mind Meridian" w:hAnsi="Mind Meridian" w:cs="Mind Meridian"/>
          <w:bCs/>
          <w:color w:val="002060"/>
        </w:rPr>
        <w:t>racialized,</w:t>
      </w:r>
      <w:r w:rsidRPr="00C07005">
        <w:rPr>
          <w:rFonts w:ascii="Mind Meridian" w:hAnsi="Mind Meridian" w:cs="Mind Meridian"/>
          <w:bCs/>
          <w:color w:val="002060"/>
        </w:rPr>
        <w:t xml:space="preserve"> and marginali</w:t>
      </w:r>
      <w:r w:rsidR="002728DA">
        <w:rPr>
          <w:rFonts w:ascii="Mind Meridian" w:hAnsi="Mind Meridian" w:cs="Mind Meridian"/>
          <w:bCs/>
          <w:color w:val="002060"/>
        </w:rPr>
        <w:t>s</w:t>
      </w:r>
      <w:r w:rsidRPr="00C07005">
        <w:rPr>
          <w:rFonts w:ascii="Mind Meridian" w:hAnsi="Mind Meridian" w:cs="Mind Meridian"/>
          <w:bCs/>
          <w:color w:val="002060"/>
        </w:rPr>
        <w:t xml:space="preserve">ed groups, and to ensure delivery of the Open group sessions. </w:t>
      </w:r>
    </w:p>
    <w:p w14:paraId="4BD2A997" w14:textId="19320586"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The group Facilitator may be required to deliver groups during the evenings or weekends/</w:t>
      </w:r>
    </w:p>
    <w:p w14:paraId="64A27B2F" w14:textId="2BB69E88"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Monitor and promote access to both the open and closed groups from all the communities including BAMER communities</w:t>
      </w:r>
    </w:p>
    <w:p w14:paraId="485C9F74" w14:textId="77777777" w:rsidR="00FF13A5" w:rsidRPr="00FF13A5" w:rsidRDefault="00FF13A5" w:rsidP="00FF13A5">
      <w:pPr>
        <w:suppressAutoHyphens/>
        <w:rPr>
          <w:rFonts w:ascii="Mind Meridian" w:hAnsi="Mind Meridian" w:cs="Mind Meridian"/>
          <w:bCs/>
          <w:color w:val="002060"/>
        </w:rPr>
      </w:pPr>
    </w:p>
    <w:p w14:paraId="43AA24C3" w14:textId="4965A754" w:rsidR="00FF13A5" w:rsidRDefault="00FF13A5" w:rsidP="00FF13A5">
      <w:pPr>
        <w:suppressAutoHyphens/>
        <w:rPr>
          <w:rFonts w:ascii="Mind Meridian" w:hAnsi="Mind Meridian" w:cs="Mind Meridian"/>
          <w:b/>
          <w:color w:val="002060"/>
        </w:rPr>
      </w:pPr>
      <w:r w:rsidRPr="00576FB5">
        <w:rPr>
          <w:rFonts w:ascii="Mind Meridian" w:hAnsi="Mind Meridian" w:cs="Mind Meridian"/>
          <w:b/>
          <w:color w:val="002060"/>
        </w:rPr>
        <w:t xml:space="preserve">Service </w:t>
      </w:r>
      <w:r w:rsidR="009E54D3" w:rsidRPr="00576FB5">
        <w:rPr>
          <w:rFonts w:ascii="Mind Meridian" w:hAnsi="Mind Meridian" w:cs="Mind Meridian"/>
          <w:b/>
          <w:color w:val="002060"/>
        </w:rPr>
        <w:t>Element</w:t>
      </w:r>
      <w:r w:rsidRPr="00576FB5">
        <w:rPr>
          <w:rFonts w:ascii="Mind Meridian" w:hAnsi="Mind Meridian" w:cs="Mind Meridian"/>
          <w:b/>
          <w:color w:val="002060"/>
        </w:rPr>
        <w:t xml:space="preserve"> 3 – Early Bereavement Support</w:t>
      </w:r>
    </w:p>
    <w:p w14:paraId="47AE30C6" w14:textId="77777777" w:rsidR="00D27871" w:rsidRPr="00576FB5" w:rsidRDefault="00D27871" w:rsidP="00FF13A5">
      <w:pPr>
        <w:suppressAutoHyphens/>
        <w:rPr>
          <w:rFonts w:ascii="Mind Meridian" w:hAnsi="Mind Meridian" w:cs="Mind Meridian"/>
          <w:b/>
          <w:color w:val="002060"/>
        </w:rPr>
      </w:pPr>
    </w:p>
    <w:p w14:paraId="71512E65" w14:textId="43707887"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Allocate clients to therapists ensuring that they are working to full operational capacity levels.  </w:t>
      </w:r>
    </w:p>
    <w:p w14:paraId="526DC590" w14:textId="5927C3CC"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Offer training on early bereavement support ensuring that staff can deliver against good practice requirements. </w:t>
      </w:r>
    </w:p>
    <w:p w14:paraId="501C11C1" w14:textId="087ECE85"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Monitor counselling practice delivery, ensuring that data capture and evaluation is being recorded accurately.</w:t>
      </w:r>
    </w:p>
    <w:p w14:paraId="7A99C7A7" w14:textId="1A12A985"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Offer general support and guidance. </w:t>
      </w:r>
    </w:p>
    <w:p w14:paraId="0037959F" w14:textId="77777777" w:rsidR="00576FB5" w:rsidRDefault="00576FB5" w:rsidP="00576FB5">
      <w:pPr>
        <w:suppressAutoHyphens/>
        <w:rPr>
          <w:rFonts w:ascii="Mind Meridian" w:hAnsi="Mind Meridian" w:cs="Mind Meridian"/>
          <w:bCs/>
          <w:color w:val="002060"/>
        </w:rPr>
      </w:pPr>
    </w:p>
    <w:p w14:paraId="77ACFD21" w14:textId="0074FF56" w:rsidR="00FF13A5" w:rsidRDefault="00FF13A5" w:rsidP="00FF13A5">
      <w:pPr>
        <w:suppressAutoHyphens/>
        <w:rPr>
          <w:rFonts w:ascii="Mind Meridian" w:hAnsi="Mind Meridian" w:cs="Mind Meridian"/>
          <w:b/>
          <w:color w:val="002060"/>
        </w:rPr>
      </w:pPr>
      <w:r w:rsidRPr="00B65707">
        <w:rPr>
          <w:rFonts w:ascii="Mind Meridian" w:hAnsi="Mind Meridian" w:cs="Mind Meridian"/>
          <w:b/>
          <w:color w:val="002060"/>
          <w:highlight w:val="yellow"/>
        </w:rPr>
        <w:t xml:space="preserve">Service Element 4 – Learning Disabilities and Autism </w:t>
      </w:r>
      <w:commentRangeStart w:id="0"/>
      <w:r w:rsidRPr="00B65707">
        <w:rPr>
          <w:rFonts w:ascii="Mind Meridian" w:hAnsi="Mind Meridian" w:cs="Mind Meridian"/>
          <w:b/>
          <w:color w:val="002060"/>
          <w:highlight w:val="yellow"/>
        </w:rPr>
        <w:t>Support</w:t>
      </w:r>
      <w:commentRangeEnd w:id="0"/>
      <w:r w:rsidR="00B65707">
        <w:rPr>
          <w:rStyle w:val="CommentReference"/>
        </w:rPr>
        <w:commentReference w:id="0"/>
      </w:r>
      <w:r w:rsidRPr="00576FB5">
        <w:rPr>
          <w:rFonts w:ascii="Mind Meridian" w:hAnsi="Mind Meridian" w:cs="Mind Meridian"/>
          <w:b/>
          <w:color w:val="002060"/>
        </w:rPr>
        <w:t xml:space="preserve"> </w:t>
      </w:r>
    </w:p>
    <w:p w14:paraId="75298672" w14:textId="77777777" w:rsidR="008D66AB" w:rsidRPr="00576FB5" w:rsidRDefault="008D66AB" w:rsidP="00FF13A5">
      <w:pPr>
        <w:suppressAutoHyphens/>
        <w:rPr>
          <w:rFonts w:ascii="Mind Meridian" w:hAnsi="Mind Meridian" w:cs="Mind Meridian"/>
          <w:b/>
          <w:color w:val="002060"/>
        </w:rPr>
      </w:pPr>
    </w:p>
    <w:p w14:paraId="4277C34A" w14:textId="3F436065"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To engage with learning disability services as well as individuals with learning disabilities and their families and carers to ensure that all clients in need of bereavement support </w:t>
      </w:r>
      <w:r w:rsidR="009E54D3" w:rsidRPr="00C07005">
        <w:rPr>
          <w:rFonts w:ascii="Mind Meridian" w:hAnsi="Mind Meridian" w:cs="Mind Meridian"/>
          <w:bCs/>
          <w:color w:val="002060"/>
        </w:rPr>
        <w:t>can</w:t>
      </w:r>
      <w:r w:rsidRPr="00C07005">
        <w:rPr>
          <w:rFonts w:ascii="Mind Meridian" w:hAnsi="Mind Meridian" w:cs="Mind Meridian"/>
          <w:bCs/>
          <w:color w:val="002060"/>
        </w:rPr>
        <w:t xml:space="preserve"> access the service. </w:t>
      </w:r>
    </w:p>
    <w:p w14:paraId="1793E03A" w14:textId="1925AA8B" w:rsidR="00FF13A5" w:rsidRPr="00C07005" w:rsidRDefault="00FF13A5" w:rsidP="00C0700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Ensure that clients with learning disabilities/autism are allocated effectively to therapists ensuring that their communication and other needs are fully met.  </w:t>
      </w:r>
    </w:p>
    <w:p w14:paraId="68ED9F24" w14:textId="1AB29107" w:rsidR="00576FB5" w:rsidRPr="00576FB5" w:rsidRDefault="00FF13A5" w:rsidP="00576FB5">
      <w:pPr>
        <w:pStyle w:val="ListParagraph"/>
        <w:numPr>
          <w:ilvl w:val="0"/>
          <w:numId w:val="41"/>
        </w:numPr>
        <w:suppressAutoHyphens/>
        <w:rPr>
          <w:rFonts w:ascii="Mind Meridian" w:hAnsi="Mind Meridian" w:cs="Mind Meridian"/>
          <w:bCs/>
          <w:color w:val="002060"/>
        </w:rPr>
      </w:pPr>
      <w:r w:rsidRPr="00C07005">
        <w:rPr>
          <w:rFonts w:ascii="Mind Meridian" w:hAnsi="Mind Meridian" w:cs="Mind Meridian"/>
          <w:bCs/>
          <w:color w:val="002060"/>
        </w:rPr>
        <w:t xml:space="preserve">Ensure that counsellors receive effective training on bereavement counselling for people with learning disabilities and autism to ensure that staff can deliver in line with best practice. </w:t>
      </w:r>
    </w:p>
    <w:p w14:paraId="1F414322" w14:textId="77777777" w:rsidR="00576FB5" w:rsidRDefault="00576FB5" w:rsidP="00FF13A5">
      <w:pPr>
        <w:suppressAutoHyphens/>
        <w:rPr>
          <w:rFonts w:ascii="Mind Meridian" w:hAnsi="Mind Meridian" w:cs="Mind Meridian"/>
          <w:b/>
          <w:color w:val="002060"/>
        </w:rPr>
      </w:pPr>
    </w:p>
    <w:p w14:paraId="11EA06A1" w14:textId="5F140CF0" w:rsidR="00FF13A5" w:rsidRPr="00B65707" w:rsidRDefault="00FF13A5" w:rsidP="00FF13A5">
      <w:pPr>
        <w:suppressAutoHyphens/>
        <w:rPr>
          <w:rFonts w:ascii="Mind Meridian" w:hAnsi="Mind Meridian" w:cs="Mind Meridian"/>
          <w:b/>
          <w:color w:val="002060"/>
          <w:highlight w:val="yellow"/>
        </w:rPr>
      </w:pPr>
      <w:r w:rsidRPr="00B65707">
        <w:rPr>
          <w:rFonts w:ascii="Mind Meridian" w:hAnsi="Mind Meridian" w:cs="Mind Meridian"/>
          <w:b/>
          <w:color w:val="002060"/>
          <w:highlight w:val="yellow"/>
        </w:rPr>
        <w:t xml:space="preserve">Service Element </w:t>
      </w:r>
      <w:r w:rsidR="0078094E" w:rsidRPr="00B65707">
        <w:rPr>
          <w:rFonts w:ascii="Mind Meridian" w:hAnsi="Mind Meridian" w:cs="Mind Meridian"/>
          <w:b/>
          <w:color w:val="002060"/>
          <w:highlight w:val="yellow"/>
        </w:rPr>
        <w:t>5</w:t>
      </w:r>
      <w:r w:rsidRPr="00B65707">
        <w:rPr>
          <w:rFonts w:ascii="Mind Meridian" w:hAnsi="Mind Meridian" w:cs="Mind Meridian"/>
          <w:b/>
          <w:color w:val="002060"/>
          <w:highlight w:val="yellow"/>
        </w:rPr>
        <w:t xml:space="preserve"> – </w:t>
      </w:r>
      <w:commentRangeStart w:id="1"/>
      <w:r w:rsidRPr="00B65707">
        <w:rPr>
          <w:rFonts w:ascii="Mind Meridian" w:hAnsi="Mind Meridian" w:cs="Mind Meridian"/>
          <w:b/>
          <w:color w:val="002060"/>
          <w:highlight w:val="yellow"/>
        </w:rPr>
        <w:t xml:space="preserve">Learning Disabilities and Autism Support </w:t>
      </w:r>
      <w:commentRangeEnd w:id="1"/>
      <w:r w:rsidR="00B65707">
        <w:rPr>
          <w:rStyle w:val="CommentReference"/>
        </w:rPr>
        <w:commentReference w:id="1"/>
      </w:r>
    </w:p>
    <w:p w14:paraId="067D19BC" w14:textId="77777777" w:rsidR="00B65707" w:rsidRPr="00B65707" w:rsidRDefault="00B65707" w:rsidP="00FF13A5">
      <w:pPr>
        <w:suppressAutoHyphens/>
        <w:rPr>
          <w:rFonts w:ascii="Mind Meridian" w:hAnsi="Mind Meridian" w:cs="Mind Meridian"/>
          <w:b/>
          <w:color w:val="002060"/>
          <w:highlight w:val="yellow"/>
        </w:rPr>
      </w:pPr>
    </w:p>
    <w:p w14:paraId="681D6158" w14:textId="38CD1353" w:rsidR="00FF13A5" w:rsidRPr="00B65707" w:rsidRDefault="00FF13A5" w:rsidP="0078094E">
      <w:pPr>
        <w:pStyle w:val="ListParagraph"/>
        <w:numPr>
          <w:ilvl w:val="0"/>
          <w:numId w:val="41"/>
        </w:numPr>
        <w:suppressAutoHyphens/>
        <w:rPr>
          <w:rFonts w:ascii="Mind Meridian" w:hAnsi="Mind Meridian" w:cs="Mind Meridian"/>
          <w:bCs/>
          <w:color w:val="002060"/>
          <w:highlight w:val="yellow"/>
        </w:rPr>
      </w:pPr>
      <w:r w:rsidRPr="00B65707">
        <w:rPr>
          <w:rFonts w:ascii="Mind Meridian" w:hAnsi="Mind Meridian" w:cs="Mind Meridian"/>
          <w:bCs/>
          <w:color w:val="002060"/>
          <w:highlight w:val="yellow"/>
        </w:rPr>
        <w:t>To ensure that all clients in need of long-term trauma support/CBT are identified and offered the support and therapy they need immediately.</w:t>
      </w:r>
    </w:p>
    <w:p w14:paraId="1C54B3DE" w14:textId="4F726A19" w:rsidR="00576FB5" w:rsidRDefault="00576FB5" w:rsidP="00FB3E15">
      <w:pPr>
        <w:pStyle w:val="Heading1"/>
        <w:rPr>
          <w:rFonts w:ascii="Mind Meridian" w:hAnsi="Mind Meridian" w:cs="Mind Meridian"/>
          <w:color w:val="002060"/>
          <w:sz w:val="24"/>
          <w:szCs w:val="24"/>
        </w:rPr>
      </w:pPr>
    </w:p>
    <w:p w14:paraId="0BDF1EFB" w14:textId="4C9C181D" w:rsidR="00BE67AF" w:rsidRDefault="00BE67AF" w:rsidP="00576FB5">
      <w:pPr>
        <w:pStyle w:val="Heading1"/>
        <w:rPr>
          <w:rFonts w:ascii="Mind Meridian" w:hAnsi="Mind Meridian" w:cs="Mind Meridian"/>
          <w:color w:val="002060"/>
          <w:sz w:val="24"/>
          <w:szCs w:val="24"/>
        </w:rPr>
      </w:pPr>
      <w:r w:rsidRPr="003050ED">
        <w:rPr>
          <w:rFonts w:ascii="Mind Meridian" w:hAnsi="Mind Meridian" w:cs="Mind Meridian"/>
          <w:color w:val="002060"/>
          <w:sz w:val="24"/>
          <w:szCs w:val="24"/>
        </w:rPr>
        <w:t>Duties required of all Mind in Tower Hamlets and Newham employees</w:t>
      </w:r>
    </w:p>
    <w:p w14:paraId="4837A0FD" w14:textId="77777777" w:rsidR="00B65707" w:rsidRPr="00B65707" w:rsidRDefault="00B65707" w:rsidP="00B65707">
      <w:pPr>
        <w:rPr>
          <w:lang w:val="en-GB"/>
        </w:rPr>
      </w:pPr>
    </w:p>
    <w:p w14:paraId="0BDF1EFC" w14:textId="3F7053F2" w:rsidR="00BE67AF" w:rsidRPr="003050ED" w:rsidRDefault="00BE67AF" w:rsidP="00C07005">
      <w:pPr>
        <w:numPr>
          <w:ilvl w:val="0"/>
          <w:numId w:val="41"/>
        </w:numPr>
        <w:rPr>
          <w:rFonts w:ascii="Mind Meridian" w:hAnsi="Mind Meridian" w:cs="Mind Meridian"/>
          <w:color w:val="002060"/>
        </w:rPr>
      </w:pPr>
      <w:r w:rsidRPr="003050ED">
        <w:rPr>
          <w:rFonts w:ascii="Mind Meridian" w:hAnsi="Mind Meridian" w:cs="Mind Meridian"/>
          <w:color w:val="002060"/>
        </w:rPr>
        <w:t>Undertake the induction program as devised, and assist, as requested, in the induction and training of new staff, students and volunteers.</w:t>
      </w:r>
    </w:p>
    <w:p w14:paraId="0BDF1EFD" w14:textId="53513817" w:rsidR="00BE67AF" w:rsidRPr="003050ED" w:rsidRDefault="00BE67AF" w:rsidP="00C07005">
      <w:pPr>
        <w:numPr>
          <w:ilvl w:val="0"/>
          <w:numId w:val="41"/>
        </w:numPr>
        <w:rPr>
          <w:rFonts w:ascii="Mind Meridian" w:hAnsi="Mind Meridian" w:cs="Mind Meridian"/>
          <w:color w:val="002060"/>
        </w:rPr>
      </w:pPr>
      <w:r w:rsidRPr="003050ED">
        <w:rPr>
          <w:rFonts w:ascii="Mind Meridian" w:hAnsi="Mind Meridian" w:cs="Mind Meridian"/>
          <w:color w:val="002060"/>
        </w:rPr>
        <w:t>Participate in staff meetings, team meetings, supervision meetings, appraisals</w:t>
      </w:r>
      <w:r w:rsidR="00106633" w:rsidRPr="003050ED">
        <w:rPr>
          <w:rFonts w:ascii="Mind Meridian" w:hAnsi="Mind Meridian" w:cs="Mind Meridian"/>
          <w:color w:val="002060"/>
        </w:rPr>
        <w:t>,</w:t>
      </w:r>
      <w:r w:rsidRPr="003050ED">
        <w:rPr>
          <w:rFonts w:ascii="Mind Meridian" w:hAnsi="Mind Meridian" w:cs="Mind Meridian"/>
          <w:color w:val="002060"/>
        </w:rPr>
        <w:t xml:space="preserve"> consultancy, training, team development sessions, working groups and other meetings as required, reporting back as appropriate</w:t>
      </w:r>
      <w:r w:rsidR="00855E22" w:rsidRPr="003050ED">
        <w:rPr>
          <w:rFonts w:ascii="Mind Meridian" w:hAnsi="Mind Meridian" w:cs="Mind Meridian"/>
          <w:color w:val="002060"/>
        </w:rPr>
        <w:t>.</w:t>
      </w:r>
    </w:p>
    <w:p w14:paraId="0BDF1EFF" w14:textId="1D87C661" w:rsidR="00BE67AF" w:rsidRPr="00804058" w:rsidRDefault="00BE67AF" w:rsidP="00BE67AF">
      <w:pPr>
        <w:numPr>
          <w:ilvl w:val="0"/>
          <w:numId w:val="41"/>
        </w:numPr>
        <w:rPr>
          <w:rFonts w:ascii="Mind Meridian" w:hAnsi="Mind Meridian" w:cs="Mind Meridian"/>
          <w:color w:val="002060"/>
        </w:rPr>
      </w:pPr>
      <w:r w:rsidRPr="003050ED">
        <w:rPr>
          <w:rFonts w:ascii="Mind Meridian" w:hAnsi="Mind Meridian" w:cs="Mind Meridian"/>
          <w:color w:val="002060"/>
        </w:rPr>
        <w:lastRenderedPageBreak/>
        <w:t>Share responsibility for the effective use of systems and procedures regarding service users and other records, finance, staff communications, and the dissemination of good practice and effective workings methods within Mind in Tower Hamlets and Newham</w:t>
      </w:r>
      <w:r w:rsidR="00855E22" w:rsidRPr="003050ED">
        <w:rPr>
          <w:rFonts w:ascii="Mind Meridian" w:hAnsi="Mind Meridian" w:cs="Mind Meridian"/>
          <w:color w:val="002060"/>
        </w:rPr>
        <w:t>.</w:t>
      </w:r>
    </w:p>
    <w:p w14:paraId="0BDF1F01" w14:textId="7B0C1E76" w:rsidR="00BE67AF" w:rsidRPr="00804058" w:rsidRDefault="00BE67AF" w:rsidP="00BE67AF">
      <w:pPr>
        <w:numPr>
          <w:ilvl w:val="0"/>
          <w:numId w:val="41"/>
        </w:numPr>
        <w:rPr>
          <w:rFonts w:ascii="Mind Meridian" w:hAnsi="Mind Meridian" w:cs="Mind Meridian"/>
          <w:color w:val="002060"/>
        </w:rPr>
      </w:pPr>
      <w:r w:rsidRPr="003050ED">
        <w:rPr>
          <w:rFonts w:ascii="Mind Meridian" w:hAnsi="Mind Meridian" w:cs="Mind Meridian"/>
          <w:color w:val="002060"/>
        </w:rPr>
        <w:t>Deal with complaints in accordance with M</w:t>
      </w:r>
      <w:r w:rsidR="007D08C0" w:rsidRPr="003050ED">
        <w:rPr>
          <w:rFonts w:ascii="Mind Meridian" w:hAnsi="Mind Meridian" w:cs="Mind Meridian"/>
          <w:color w:val="002060"/>
        </w:rPr>
        <w:t>I</w:t>
      </w:r>
      <w:r w:rsidR="00FE4AAC" w:rsidRPr="003050ED">
        <w:rPr>
          <w:rFonts w:ascii="Mind Meridian" w:hAnsi="Mind Meridian" w:cs="Mind Meridian"/>
          <w:color w:val="002060"/>
        </w:rPr>
        <w:t>THN’s</w:t>
      </w:r>
      <w:r w:rsidRPr="003050ED">
        <w:rPr>
          <w:rFonts w:ascii="Mind Meridian" w:hAnsi="Mind Meridian" w:cs="Mind Meridian"/>
          <w:color w:val="002060"/>
        </w:rPr>
        <w:t xml:space="preserve"> agreed procedure.  In addition, all staff have a duty to report any breach of service standards to line management</w:t>
      </w:r>
      <w:r w:rsidR="00855E22" w:rsidRPr="003050ED">
        <w:rPr>
          <w:rFonts w:ascii="Mind Meridian" w:hAnsi="Mind Meridian" w:cs="Mind Meridian"/>
          <w:color w:val="002060"/>
        </w:rPr>
        <w:t>.</w:t>
      </w:r>
    </w:p>
    <w:p w14:paraId="0BDF1F03" w14:textId="0E9473F2" w:rsidR="00BE67AF" w:rsidRPr="00804058" w:rsidRDefault="00BE67AF" w:rsidP="00BE67AF">
      <w:pPr>
        <w:numPr>
          <w:ilvl w:val="0"/>
          <w:numId w:val="41"/>
        </w:numPr>
        <w:rPr>
          <w:rFonts w:ascii="Mind Meridian" w:hAnsi="Mind Meridian" w:cs="Mind Meridian"/>
          <w:color w:val="002060"/>
        </w:rPr>
      </w:pPr>
      <w:r w:rsidRPr="003050ED">
        <w:rPr>
          <w:rFonts w:ascii="Mind Meridian" w:hAnsi="Mind Meridian" w:cs="Mind Meridian"/>
          <w:color w:val="002060"/>
        </w:rPr>
        <w:t>Share responsibility for good health and safety practices, reporting any concerns to line management any concerns</w:t>
      </w:r>
      <w:r w:rsidR="00855E22" w:rsidRPr="003050ED">
        <w:rPr>
          <w:rFonts w:ascii="Mind Meridian" w:hAnsi="Mind Meridian" w:cs="Mind Meridian"/>
          <w:color w:val="002060"/>
        </w:rPr>
        <w:t>.</w:t>
      </w:r>
    </w:p>
    <w:p w14:paraId="0BDF1F04" w14:textId="7030BCD0" w:rsidR="00BE67AF" w:rsidRPr="003050ED" w:rsidRDefault="00BE67AF" w:rsidP="00C07005">
      <w:pPr>
        <w:numPr>
          <w:ilvl w:val="0"/>
          <w:numId w:val="41"/>
        </w:numPr>
        <w:rPr>
          <w:rFonts w:ascii="Mind Meridian" w:hAnsi="Mind Meridian" w:cs="Mind Meridian"/>
          <w:color w:val="002060"/>
        </w:rPr>
      </w:pPr>
      <w:r w:rsidRPr="003050ED">
        <w:rPr>
          <w:rFonts w:ascii="Mind Meridian" w:hAnsi="Mind Meridian" w:cs="Mind Meridian"/>
          <w:color w:val="002060"/>
        </w:rPr>
        <w:t>Undertake such other duties in accordance with the post holder’s level of responsibility as may be required from time to time to maintain or enhance Mind in Tower Hamlets and Newham services</w:t>
      </w:r>
      <w:r w:rsidR="00855E22" w:rsidRPr="003050ED">
        <w:rPr>
          <w:rFonts w:ascii="Mind Meridian" w:hAnsi="Mind Meridian" w:cs="Mind Meridian"/>
          <w:color w:val="002060"/>
        </w:rPr>
        <w:t>.</w:t>
      </w:r>
    </w:p>
    <w:p w14:paraId="0BDF1F05" w14:textId="18C876B8" w:rsidR="00BE67AF" w:rsidRPr="003050ED" w:rsidRDefault="00BE67AF" w:rsidP="00C07005">
      <w:pPr>
        <w:numPr>
          <w:ilvl w:val="0"/>
          <w:numId w:val="41"/>
        </w:numPr>
        <w:rPr>
          <w:rFonts w:ascii="Mind Meridian" w:hAnsi="Mind Meridian" w:cs="Mind Meridian"/>
          <w:color w:val="002060"/>
        </w:rPr>
      </w:pPr>
      <w:r w:rsidRPr="003050ED">
        <w:rPr>
          <w:rFonts w:ascii="Mind Meridian" w:hAnsi="Mind Meridian" w:cs="Mind Meridian"/>
          <w:color w:val="002060"/>
        </w:rPr>
        <w:t>Work as part of a team towards ensuring effective user participation within the service</w:t>
      </w:r>
      <w:r w:rsidR="00855E22" w:rsidRPr="003050ED">
        <w:rPr>
          <w:rFonts w:ascii="Mind Meridian" w:hAnsi="Mind Meridian" w:cs="Mind Meridian"/>
          <w:color w:val="002060"/>
        </w:rPr>
        <w:t>.</w:t>
      </w:r>
    </w:p>
    <w:p w14:paraId="0BDF1F07" w14:textId="04EB69D1" w:rsidR="00BE67AF" w:rsidRPr="00804058" w:rsidRDefault="005702FA" w:rsidP="00BE67AF">
      <w:pPr>
        <w:numPr>
          <w:ilvl w:val="0"/>
          <w:numId w:val="41"/>
        </w:numPr>
        <w:rPr>
          <w:rFonts w:ascii="Mind Meridian" w:hAnsi="Mind Meridian" w:cs="Mind Meridian"/>
          <w:color w:val="002060"/>
        </w:rPr>
      </w:pPr>
      <w:r w:rsidRPr="003050ED">
        <w:rPr>
          <w:rFonts w:ascii="Mind Meridian" w:hAnsi="Mind Meridian" w:cs="Mind Meridian"/>
          <w:color w:val="002060"/>
        </w:rPr>
        <w:t>To</w:t>
      </w:r>
      <w:r w:rsidR="00BE67AF" w:rsidRPr="003050ED">
        <w:rPr>
          <w:rFonts w:ascii="Mind Meridian" w:hAnsi="Mind Meridian" w:cs="Mind Meridian"/>
          <w:color w:val="002060"/>
        </w:rPr>
        <w:t xml:space="preserve"> be administratively self-servicing.</w:t>
      </w:r>
    </w:p>
    <w:p w14:paraId="0BDF1F09" w14:textId="6BB8B813" w:rsidR="005702FA" w:rsidRPr="00804058" w:rsidRDefault="00BE67AF" w:rsidP="00804058">
      <w:pPr>
        <w:numPr>
          <w:ilvl w:val="0"/>
          <w:numId w:val="41"/>
        </w:numPr>
        <w:rPr>
          <w:rFonts w:ascii="Mind Meridian" w:hAnsi="Mind Meridian" w:cs="Mind Meridian"/>
          <w:color w:val="002060"/>
        </w:rPr>
      </w:pPr>
      <w:r w:rsidRPr="003050ED">
        <w:rPr>
          <w:rFonts w:ascii="Mind Meridian" w:hAnsi="Mind Meridian" w:cs="Mind Meridian"/>
          <w:color w:val="002060"/>
        </w:rPr>
        <w:t>Undertake all duties in accordance with M</w:t>
      </w:r>
      <w:r w:rsidR="007D08C0" w:rsidRPr="003050ED">
        <w:rPr>
          <w:rFonts w:ascii="Mind Meridian" w:hAnsi="Mind Meridian" w:cs="Mind Meridian"/>
          <w:color w:val="002060"/>
        </w:rPr>
        <w:t>I</w:t>
      </w:r>
      <w:r w:rsidR="00FE4AAC" w:rsidRPr="003050ED">
        <w:rPr>
          <w:rFonts w:ascii="Mind Meridian" w:hAnsi="Mind Meridian" w:cs="Mind Meridian"/>
          <w:color w:val="002060"/>
        </w:rPr>
        <w:t xml:space="preserve">THN’s </w:t>
      </w:r>
      <w:r w:rsidRPr="003050ED">
        <w:rPr>
          <w:rFonts w:ascii="Mind Meridian" w:hAnsi="Mind Meridian" w:cs="Mind Meridian"/>
          <w:color w:val="002060"/>
        </w:rPr>
        <w:t xml:space="preserve">policies, with </w:t>
      </w:r>
      <w:r w:rsidR="00BD78F6" w:rsidRPr="003050ED">
        <w:rPr>
          <w:rFonts w:ascii="Mind Meridian" w:hAnsi="Mind Meridian" w:cs="Mind Meridian"/>
          <w:color w:val="002060"/>
        </w:rPr>
        <w:t>reference</w:t>
      </w:r>
      <w:r w:rsidRPr="003050ED">
        <w:rPr>
          <w:rFonts w:ascii="Mind Meridian" w:hAnsi="Mind Meridian" w:cs="Mind Meridian"/>
          <w:color w:val="002060"/>
        </w:rPr>
        <w:t xml:space="preserve"> to the Equal Opportunities, Health &amp; Safety</w:t>
      </w:r>
      <w:r w:rsidR="00873B93" w:rsidRPr="003050ED">
        <w:rPr>
          <w:rFonts w:ascii="Mind Meridian" w:hAnsi="Mind Meridian" w:cs="Mind Meridian"/>
          <w:color w:val="002060"/>
        </w:rPr>
        <w:t>,</w:t>
      </w:r>
      <w:r w:rsidRPr="003050ED">
        <w:rPr>
          <w:rFonts w:ascii="Mind Meridian" w:hAnsi="Mind Meridian" w:cs="Mind Meridian"/>
          <w:color w:val="002060"/>
        </w:rPr>
        <w:t xml:space="preserve"> confidentiality</w:t>
      </w:r>
      <w:r w:rsidR="00873B93" w:rsidRPr="003050ED">
        <w:rPr>
          <w:rFonts w:ascii="Mind Meridian" w:hAnsi="Mind Meridian" w:cs="Mind Meridian"/>
          <w:color w:val="002060"/>
        </w:rPr>
        <w:t>, and safeguarding</w:t>
      </w:r>
      <w:r w:rsidRPr="003050ED">
        <w:rPr>
          <w:rFonts w:ascii="Mind Meridian" w:hAnsi="Mind Meridian" w:cs="Mind Meridian"/>
          <w:color w:val="002060"/>
        </w:rPr>
        <w:t xml:space="preserve"> policies, and work towards their continuing development and implementation</w:t>
      </w:r>
      <w:r w:rsidR="00855E22" w:rsidRPr="003050ED">
        <w:rPr>
          <w:rFonts w:ascii="Mind Meridian" w:hAnsi="Mind Meridian" w:cs="Mind Meridian"/>
          <w:color w:val="002060"/>
        </w:rPr>
        <w:t>.</w:t>
      </w:r>
    </w:p>
    <w:p w14:paraId="0BDF1F0A" w14:textId="77777777" w:rsidR="005702FA" w:rsidRPr="003050ED" w:rsidRDefault="005702FA" w:rsidP="00C07005">
      <w:pPr>
        <w:numPr>
          <w:ilvl w:val="0"/>
          <w:numId w:val="41"/>
        </w:numPr>
        <w:rPr>
          <w:rFonts w:ascii="Mind Meridian" w:hAnsi="Mind Meridian" w:cs="Mind Meridian"/>
          <w:color w:val="002060"/>
        </w:rPr>
      </w:pPr>
      <w:r w:rsidRPr="003050ED">
        <w:rPr>
          <w:rFonts w:ascii="Mind Meridian" w:hAnsi="Mind Meridian" w:cs="Mind Meridian"/>
          <w:color w:val="002060"/>
        </w:rPr>
        <w:t>All employees of Mind in Tower Hamlets and Newham are expected to respect the rights of clients’ privacy and confidentiality as far as possible within the constraints of legal requirements and the safety of other people</w:t>
      </w:r>
      <w:r w:rsidR="00855E22" w:rsidRPr="003050ED">
        <w:rPr>
          <w:rFonts w:ascii="Mind Meridian" w:hAnsi="Mind Meridian" w:cs="Mind Meridian"/>
          <w:color w:val="002060"/>
        </w:rPr>
        <w:t>.</w:t>
      </w:r>
    </w:p>
    <w:p w14:paraId="5FBAFEED" w14:textId="77777777" w:rsidR="00811CE0" w:rsidRPr="003050ED" w:rsidRDefault="00811CE0" w:rsidP="00E86309">
      <w:pPr>
        <w:rPr>
          <w:rFonts w:ascii="Mind Meridian" w:hAnsi="Mind Meridian" w:cs="Mind Meridian"/>
          <w:b/>
          <w:bCs/>
          <w:color w:val="002060"/>
          <w:lang w:eastAsia="en-GB"/>
        </w:rPr>
      </w:pPr>
    </w:p>
    <w:p w14:paraId="0BDF1F0D" w14:textId="1B56008E" w:rsidR="00BE67AF" w:rsidRPr="003050ED" w:rsidRDefault="00BE67AF" w:rsidP="00BE67AF">
      <w:pPr>
        <w:rPr>
          <w:rFonts w:ascii="Mind Meridian" w:hAnsi="Mind Meridian" w:cs="Mind Meridian"/>
          <w:b/>
          <w:color w:val="002060"/>
        </w:rPr>
      </w:pPr>
      <w:r w:rsidRPr="003050ED">
        <w:rPr>
          <w:rFonts w:ascii="Mind Meridian" w:hAnsi="Mind Meridian" w:cs="Mind Meridian"/>
          <w:b/>
          <w:color w:val="002060"/>
        </w:rPr>
        <w:t xml:space="preserve">This job will be reviewed periodically in line with the </w:t>
      </w:r>
      <w:r w:rsidR="007C0525" w:rsidRPr="003050ED">
        <w:rPr>
          <w:rFonts w:ascii="Mind Meridian" w:hAnsi="Mind Meridian" w:cs="Mind Meridian"/>
          <w:b/>
          <w:color w:val="002060"/>
        </w:rPr>
        <w:t>organization’s</w:t>
      </w:r>
      <w:r w:rsidRPr="003050ED">
        <w:rPr>
          <w:rFonts w:ascii="Mind Meridian" w:hAnsi="Mind Meridian" w:cs="Mind Meridian"/>
          <w:b/>
          <w:color w:val="002060"/>
        </w:rPr>
        <w:t xml:space="preserve"> Business Plan.  Mind in Tower Hamlets and Newham aim to reach agreement on changes, but if agreement is not possible, Mind in Tower Hamlets and Newham reserves the right to change the job description</w:t>
      </w:r>
    </w:p>
    <w:p w14:paraId="4C69C84F" w14:textId="77777777" w:rsidR="00804058" w:rsidRDefault="00804058" w:rsidP="0078094E">
      <w:pPr>
        <w:jc w:val="center"/>
        <w:rPr>
          <w:rFonts w:ascii="Mind Meridian" w:hAnsi="Mind Meridian" w:cs="Mind Meridian"/>
          <w:b/>
          <w:color w:val="002060"/>
          <w:u w:val="single"/>
        </w:rPr>
      </w:pPr>
    </w:p>
    <w:p w14:paraId="6E90450D" w14:textId="332D0C94" w:rsidR="00804058" w:rsidRDefault="00804058" w:rsidP="0078094E">
      <w:pPr>
        <w:jc w:val="center"/>
        <w:rPr>
          <w:rFonts w:ascii="Mind Meridian" w:hAnsi="Mind Meridian" w:cs="Mind Meridian"/>
          <w:b/>
          <w:color w:val="002060"/>
          <w:u w:val="single"/>
        </w:rPr>
      </w:pPr>
    </w:p>
    <w:p w14:paraId="624856F1" w14:textId="0C3C38D7" w:rsidR="002F0F91" w:rsidRDefault="002F0F91" w:rsidP="0078094E">
      <w:pPr>
        <w:jc w:val="center"/>
        <w:rPr>
          <w:rFonts w:ascii="Mind Meridian" w:hAnsi="Mind Meridian" w:cs="Mind Meridian"/>
          <w:b/>
          <w:color w:val="002060"/>
          <w:u w:val="single"/>
        </w:rPr>
      </w:pPr>
    </w:p>
    <w:p w14:paraId="7D5D490C" w14:textId="7EC8535B" w:rsidR="002F0F91" w:rsidRDefault="002F0F91" w:rsidP="0078094E">
      <w:pPr>
        <w:jc w:val="center"/>
        <w:rPr>
          <w:rFonts w:ascii="Mind Meridian" w:hAnsi="Mind Meridian" w:cs="Mind Meridian"/>
          <w:b/>
          <w:color w:val="002060"/>
          <w:u w:val="single"/>
        </w:rPr>
      </w:pPr>
    </w:p>
    <w:p w14:paraId="6632CFF4" w14:textId="4660B442" w:rsidR="002F0F91" w:rsidRDefault="002F0F91" w:rsidP="0078094E">
      <w:pPr>
        <w:jc w:val="center"/>
        <w:rPr>
          <w:rFonts w:ascii="Mind Meridian" w:hAnsi="Mind Meridian" w:cs="Mind Meridian"/>
          <w:b/>
          <w:color w:val="002060"/>
          <w:u w:val="single"/>
        </w:rPr>
      </w:pPr>
    </w:p>
    <w:p w14:paraId="06F0220B" w14:textId="4556C036" w:rsidR="002F0F91" w:rsidRDefault="002F0F91" w:rsidP="0078094E">
      <w:pPr>
        <w:jc w:val="center"/>
        <w:rPr>
          <w:rFonts w:ascii="Mind Meridian" w:hAnsi="Mind Meridian" w:cs="Mind Meridian"/>
          <w:b/>
          <w:color w:val="002060"/>
          <w:u w:val="single"/>
        </w:rPr>
      </w:pPr>
    </w:p>
    <w:p w14:paraId="2C18A4A5" w14:textId="48711D4A" w:rsidR="002F0F91" w:rsidRDefault="002F0F91" w:rsidP="0078094E">
      <w:pPr>
        <w:jc w:val="center"/>
        <w:rPr>
          <w:rFonts w:ascii="Mind Meridian" w:hAnsi="Mind Meridian" w:cs="Mind Meridian"/>
          <w:b/>
          <w:color w:val="002060"/>
          <w:u w:val="single"/>
        </w:rPr>
      </w:pPr>
    </w:p>
    <w:p w14:paraId="367D876F" w14:textId="08C18837" w:rsidR="002F0F91" w:rsidRDefault="002F0F91" w:rsidP="0078094E">
      <w:pPr>
        <w:jc w:val="center"/>
        <w:rPr>
          <w:rFonts w:ascii="Mind Meridian" w:hAnsi="Mind Meridian" w:cs="Mind Meridian"/>
          <w:b/>
          <w:color w:val="002060"/>
          <w:u w:val="single"/>
        </w:rPr>
      </w:pPr>
    </w:p>
    <w:p w14:paraId="03936620" w14:textId="48C17952" w:rsidR="002F0F91" w:rsidRDefault="002F0F91" w:rsidP="0078094E">
      <w:pPr>
        <w:jc w:val="center"/>
        <w:rPr>
          <w:rFonts w:ascii="Mind Meridian" w:hAnsi="Mind Meridian" w:cs="Mind Meridian"/>
          <w:b/>
          <w:color w:val="002060"/>
          <w:u w:val="single"/>
        </w:rPr>
      </w:pPr>
    </w:p>
    <w:p w14:paraId="41581242" w14:textId="6AC15527" w:rsidR="002F0F91" w:rsidRDefault="002F0F91" w:rsidP="0078094E">
      <w:pPr>
        <w:jc w:val="center"/>
        <w:rPr>
          <w:rFonts w:ascii="Mind Meridian" w:hAnsi="Mind Meridian" w:cs="Mind Meridian"/>
          <w:b/>
          <w:color w:val="002060"/>
          <w:u w:val="single"/>
        </w:rPr>
      </w:pPr>
    </w:p>
    <w:p w14:paraId="716033D8" w14:textId="5CD1F6AE" w:rsidR="00804058" w:rsidRDefault="00804058" w:rsidP="00621C86">
      <w:pPr>
        <w:rPr>
          <w:rFonts w:ascii="Mind Meridian" w:hAnsi="Mind Meridian" w:cs="Mind Meridian"/>
          <w:b/>
          <w:color w:val="002060"/>
          <w:u w:val="single"/>
        </w:rPr>
      </w:pPr>
    </w:p>
    <w:p w14:paraId="7DF16545" w14:textId="77777777" w:rsidR="00621C86" w:rsidRDefault="00621C86" w:rsidP="00621C86">
      <w:pPr>
        <w:rPr>
          <w:rFonts w:ascii="Mind Meridian" w:hAnsi="Mind Meridian" w:cs="Mind Meridian"/>
          <w:b/>
          <w:color w:val="002060"/>
          <w:u w:val="single"/>
        </w:rPr>
      </w:pPr>
    </w:p>
    <w:p w14:paraId="01881CFF" w14:textId="77777777" w:rsidR="00804058" w:rsidRDefault="00804058" w:rsidP="0078094E">
      <w:pPr>
        <w:jc w:val="center"/>
        <w:rPr>
          <w:rFonts w:ascii="Mind Meridian" w:hAnsi="Mind Meridian" w:cs="Mind Meridian"/>
          <w:b/>
          <w:color w:val="002060"/>
          <w:u w:val="single"/>
        </w:rPr>
      </w:pPr>
    </w:p>
    <w:p w14:paraId="795CE1E2" w14:textId="77777777" w:rsidR="00576FB5" w:rsidRDefault="00576FB5" w:rsidP="0078094E">
      <w:pPr>
        <w:jc w:val="center"/>
        <w:rPr>
          <w:rFonts w:ascii="Mind Meridian" w:hAnsi="Mind Meridian" w:cs="Mind Meridian"/>
          <w:b/>
          <w:color w:val="002060"/>
          <w:u w:val="single"/>
        </w:rPr>
      </w:pPr>
    </w:p>
    <w:p w14:paraId="28BE4C4C" w14:textId="77777777" w:rsidR="00576FB5" w:rsidRDefault="00576FB5" w:rsidP="0078094E">
      <w:pPr>
        <w:jc w:val="center"/>
        <w:rPr>
          <w:rFonts w:ascii="Mind Meridian" w:hAnsi="Mind Meridian" w:cs="Mind Meridian"/>
          <w:b/>
          <w:color w:val="002060"/>
          <w:u w:val="single"/>
        </w:rPr>
      </w:pPr>
    </w:p>
    <w:p w14:paraId="3985F936" w14:textId="77777777" w:rsidR="00576FB5" w:rsidRDefault="00576FB5" w:rsidP="0078094E">
      <w:pPr>
        <w:jc w:val="center"/>
        <w:rPr>
          <w:rFonts w:ascii="Mind Meridian" w:hAnsi="Mind Meridian" w:cs="Mind Meridian"/>
          <w:b/>
          <w:color w:val="002060"/>
          <w:u w:val="single"/>
        </w:rPr>
      </w:pPr>
    </w:p>
    <w:p w14:paraId="73B63627" w14:textId="77777777" w:rsidR="00576FB5" w:rsidRDefault="00576FB5" w:rsidP="0078094E">
      <w:pPr>
        <w:jc w:val="center"/>
        <w:rPr>
          <w:rFonts w:ascii="Mind Meridian" w:hAnsi="Mind Meridian" w:cs="Mind Meridian"/>
          <w:b/>
          <w:color w:val="002060"/>
          <w:u w:val="single"/>
        </w:rPr>
      </w:pPr>
    </w:p>
    <w:p w14:paraId="68E2C87C" w14:textId="0771E507" w:rsidR="00576FB5" w:rsidRDefault="00711ADE" w:rsidP="0078094E">
      <w:pPr>
        <w:jc w:val="center"/>
        <w:rPr>
          <w:rFonts w:ascii="Mind Meridian" w:hAnsi="Mind Meridian" w:cs="Mind Meridian"/>
          <w:b/>
          <w:color w:val="002060"/>
          <w:u w:val="single"/>
        </w:rPr>
      </w:pPr>
      <w:r>
        <w:rPr>
          <w:rFonts w:ascii="Mind Meridian" w:hAnsi="Mind Meridian" w:cs="Mind Meridian"/>
          <w:b/>
          <w:noProof/>
          <w:color w:val="002060"/>
          <w:u w:val="single"/>
        </w:rPr>
        <w:lastRenderedPageBreak/>
        <w:drawing>
          <wp:anchor distT="0" distB="0" distL="114300" distR="114300" simplePos="0" relativeHeight="251662336" behindDoc="1" locked="0" layoutInCell="1" allowOverlap="1" wp14:anchorId="50B16772" wp14:editId="3677457C">
            <wp:simplePos x="0" y="0"/>
            <wp:positionH relativeFrom="column">
              <wp:posOffset>3924300</wp:posOffset>
            </wp:positionH>
            <wp:positionV relativeFrom="paragraph">
              <wp:posOffset>-222250</wp:posOffset>
            </wp:positionV>
            <wp:extent cx="1896110" cy="82296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6110" cy="822960"/>
                    </a:xfrm>
                    <a:prstGeom prst="rect">
                      <a:avLst/>
                    </a:prstGeom>
                    <a:noFill/>
                  </pic:spPr>
                </pic:pic>
              </a:graphicData>
            </a:graphic>
          </wp:anchor>
        </w:drawing>
      </w:r>
      <w:r>
        <w:rPr>
          <w:rFonts w:ascii="Mind Meridian" w:hAnsi="Mind Meridian" w:cs="Mind Meridian"/>
          <w:b/>
          <w:noProof/>
          <w:color w:val="002060"/>
          <w:u w:val="single"/>
        </w:rPr>
        <w:drawing>
          <wp:anchor distT="0" distB="0" distL="114300" distR="114300" simplePos="0" relativeHeight="251661312" behindDoc="1" locked="0" layoutInCell="1" allowOverlap="1" wp14:anchorId="5B1FE882" wp14:editId="3A03691C">
            <wp:simplePos x="0" y="0"/>
            <wp:positionH relativeFrom="column">
              <wp:posOffset>-412750</wp:posOffset>
            </wp:positionH>
            <wp:positionV relativeFrom="paragraph">
              <wp:posOffset>-355600</wp:posOffset>
            </wp:positionV>
            <wp:extent cx="2011680" cy="890270"/>
            <wp:effectExtent l="0" t="0" r="7620" b="508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1680" cy="890270"/>
                    </a:xfrm>
                    <a:prstGeom prst="rect">
                      <a:avLst/>
                    </a:prstGeom>
                    <a:noFill/>
                  </pic:spPr>
                </pic:pic>
              </a:graphicData>
            </a:graphic>
          </wp:anchor>
        </w:drawing>
      </w:r>
    </w:p>
    <w:p w14:paraId="0BDF1F17" w14:textId="4FAC9B07" w:rsidR="009965D9" w:rsidRPr="003050ED" w:rsidRDefault="003B4B82" w:rsidP="0078094E">
      <w:pPr>
        <w:jc w:val="center"/>
        <w:rPr>
          <w:rFonts w:ascii="Mind Meridian" w:hAnsi="Mind Meridian" w:cs="Mind Meridian"/>
          <w:b/>
          <w:color w:val="002060"/>
          <w:u w:val="single"/>
          <w:lang w:val="en-GB"/>
        </w:rPr>
      </w:pPr>
      <w:r w:rsidRPr="003050ED">
        <w:rPr>
          <w:rFonts w:ascii="Mind Meridian" w:hAnsi="Mind Meridian" w:cs="Mind Meridian"/>
          <w:b/>
          <w:color w:val="002060"/>
          <w:u w:val="single"/>
        </w:rPr>
        <w:t>NBS Coordinator</w:t>
      </w:r>
    </w:p>
    <w:p w14:paraId="0BDF1F18" w14:textId="77777777" w:rsidR="00FE4AAC" w:rsidRPr="003050ED" w:rsidRDefault="00BC051D" w:rsidP="004A2654">
      <w:pPr>
        <w:jc w:val="center"/>
        <w:rPr>
          <w:rFonts w:ascii="Mind Meridian" w:hAnsi="Mind Meridian" w:cs="Mind Meridian"/>
          <w:b/>
          <w:color w:val="002060"/>
          <w:u w:val="single"/>
        </w:rPr>
      </w:pPr>
      <w:r w:rsidRPr="003050ED">
        <w:rPr>
          <w:rFonts w:ascii="Mind Meridian" w:hAnsi="Mind Meridian" w:cs="Mind Meridian"/>
          <w:b/>
          <w:color w:val="002060"/>
          <w:u w:val="single"/>
          <w:lang w:val="en-GB"/>
        </w:rPr>
        <w:t>Person Specification</w:t>
      </w:r>
    </w:p>
    <w:p w14:paraId="517843E0" w14:textId="5F3220A0" w:rsidR="0078094E" w:rsidRDefault="0078094E" w:rsidP="00BC051D">
      <w:pPr>
        <w:rPr>
          <w:rFonts w:ascii="Mind Meridian" w:hAnsi="Mind Meridian" w:cs="Mind Meridian"/>
          <w:b/>
          <w:color w:val="002060"/>
        </w:rPr>
      </w:pPr>
    </w:p>
    <w:p w14:paraId="0BDF1F1A" w14:textId="6BF92E76" w:rsidR="00BC051D" w:rsidRPr="003050ED" w:rsidRDefault="00BC051D" w:rsidP="00711ADE">
      <w:pPr>
        <w:ind w:left="-851" w:right="-1141"/>
        <w:rPr>
          <w:rFonts w:ascii="Mind Meridian" w:hAnsi="Mind Meridian" w:cs="Mind Meridian"/>
          <w:color w:val="002060"/>
        </w:rPr>
      </w:pPr>
      <w:r w:rsidRPr="003050ED">
        <w:rPr>
          <w:rFonts w:ascii="Mind Meridian" w:hAnsi="Mind Meridian" w:cs="Mind Meridian"/>
          <w:color w:val="002060"/>
        </w:rPr>
        <w:t>Outlined below are the experience, skills and knowledge required to carry out the task</w:t>
      </w:r>
      <w:r w:rsidR="00BC057E" w:rsidRPr="003050ED">
        <w:rPr>
          <w:rFonts w:ascii="Mind Meridian" w:hAnsi="Mind Meridian" w:cs="Mind Meridian"/>
          <w:color w:val="002060"/>
        </w:rPr>
        <w:t>s</w:t>
      </w:r>
      <w:r w:rsidRPr="003050ED">
        <w:rPr>
          <w:rFonts w:ascii="Mind Meridian" w:hAnsi="Mind Meridian" w:cs="Mind Meridian"/>
          <w:color w:val="002060"/>
        </w:rPr>
        <w:t xml:space="preserve"> in the job description.  Please ensure that you use examples to demonstrate that you meet each individual criteria within the application form</w:t>
      </w:r>
    </w:p>
    <w:p w14:paraId="35836DFC" w14:textId="0E1F363D" w:rsidR="00BF2F44" w:rsidRPr="003050ED" w:rsidRDefault="00BF2F44" w:rsidP="00BC051D">
      <w:pPr>
        <w:rPr>
          <w:rFonts w:ascii="Mind Meridian" w:hAnsi="Mind Meridian" w:cs="Mind Meridian"/>
          <w:color w:val="002060"/>
        </w:rPr>
      </w:pPr>
    </w:p>
    <w:tbl>
      <w:tblPr>
        <w:tblW w:w="10748" w:type="dxa"/>
        <w:tblInd w:w="-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
        <w:gridCol w:w="8964"/>
        <w:gridCol w:w="1276"/>
      </w:tblGrid>
      <w:tr w:rsidR="009B42DC" w:rsidRPr="003050ED" w14:paraId="0A100B5D" w14:textId="77777777" w:rsidTr="00711ADE">
        <w:tc>
          <w:tcPr>
            <w:tcW w:w="50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BC0B387" w14:textId="77777777" w:rsidR="001A7925" w:rsidRPr="003050ED" w:rsidRDefault="001A7925" w:rsidP="001134B3">
            <w:pPr>
              <w:pStyle w:val="paragraph"/>
              <w:spacing w:before="0" w:beforeAutospacing="0" w:after="0" w:afterAutospacing="0"/>
              <w:textAlignment w:val="baseline"/>
              <w:rPr>
                <w:rStyle w:val="normaltextrun"/>
                <w:rFonts w:ascii="Mind Meridian" w:hAnsi="Mind Meridian" w:cs="Mind Meridian"/>
                <w:color w:val="002060"/>
              </w:rPr>
            </w:pPr>
          </w:p>
        </w:tc>
        <w:tc>
          <w:tcPr>
            <w:tcW w:w="896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AB40F85" w14:textId="33C811BB" w:rsidR="001A7925" w:rsidRPr="00FB200D" w:rsidRDefault="008F3A72" w:rsidP="001134B3">
            <w:pPr>
              <w:pStyle w:val="paragraph"/>
              <w:spacing w:before="0" w:beforeAutospacing="0" w:after="0" w:afterAutospacing="0"/>
              <w:textAlignment w:val="baseline"/>
              <w:rPr>
                <w:rStyle w:val="normaltextrun"/>
                <w:rFonts w:ascii="Mind Meridian" w:hAnsi="Mind Meridian" w:cs="Mind Meridian"/>
                <w:b/>
                <w:bCs/>
                <w:color w:val="244061" w:themeColor="accent1" w:themeShade="80"/>
              </w:rPr>
            </w:pPr>
            <w:r w:rsidRPr="00FB200D">
              <w:rPr>
                <w:rStyle w:val="normaltextrun"/>
                <w:rFonts w:ascii="Mind Meridian" w:hAnsi="Mind Meridian" w:cs="Mind Meridian"/>
                <w:b/>
                <w:bCs/>
                <w:color w:val="244061" w:themeColor="accent1" w:themeShade="80"/>
              </w:rPr>
              <w:t>Q</w:t>
            </w:r>
            <w:r w:rsidR="001A7925" w:rsidRPr="00FB200D">
              <w:rPr>
                <w:rStyle w:val="normaltextrun"/>
                <w:rFonts w:ascii="Mind Meridian" w:hAnsi="Mind Meridian" w:cs="Mind Meridian"/>
                <w:b/>
                <w:bCs/>
                <w:color w:val="244061" w:themeColor="accent1" w:themeShade="80"/>
              </w:rPr>
              <w:t>ualification</w:t>
            </w:r>
            <w:r w:rsidR="00315FAA" w:rsidRPr="00FB200D">
              <w:rPr>
                <w:rStyle w:val="normaltextrun"/>
                <w:rFonts w:ascii="Mind Meridian" w:hAnsi="Mind Meridian" w:cs="Mind Meridian"/>
                <w:b/>
                <w:bCs/>
                <w:color w:val="244061" w:themeColor="accent1" w:themeShade="80"/>
              </w:rPr>
              <w:t>s</w:t>
            </w: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E723675" w14:textId="77777777" w:rsidR="001A7925" w:rsidRPr="00711ADE" w:rsidRDefault="00FB200D" w:rsidP="001134B3">
            <w:pPr>
              <w:pStyle w:val="paragraph"/>
              <w:spacing w:before="0" w:beforeAutospacing="0" w:after="0" w:afterAutospacing="0"/>
              <w:textAlignment w:val="baseline"/>
              <w:rPr>
                <w:rFonts w:ascii="Mind Meridian" w:hAnsi="Mind Meridian" w:cs="Mind Meridian"/>
                <w:b/>
                <w:bCs/>
                <w:color w:val="244061" w:themeColor="accent1" w:themeShade="80"/>
              </w:rPr>
            </w:pPr>
            <w:r w:rsidRPr="00711ADE">
              <w:rPr>
                <w:rFonts w:ascii="Mind Meridian" w:hAnsi="Mind Meridian" w:cs="Mind Meridian"/>
                <w:b/>
                <w:bCs/>
                <w:color w:val="244061" w:themeColor="accent1" w:themeShade="80"/>
              </w:rPr>
              <w:t>Essential</w:t>
            </w:r>
          </w:p>
          <w:p w14:paraId="28C4341D" w14:textId="65449EEF" w:rsidR="00FB200D" w:rsidRPr="00FB200D" w:rsidRDefault="00FB200D"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711ADE">
              <w:rPr>
                <w:rFonts w:ascii="Mind Meridian" w:hAnsi="Mind Meridian" w:cs="Mind Meridian"/>
                <w:b/>
                <w:bCs/>
                <w:color w:val="244061" w:themeColor="accent1" w:themeShade="80"/>
              </w:rPr>
              <w:t>Desirable</w:t>
            </w:r>
          </w:p>
        </w:tc>
      </w:tr>
      <w:tr w:rsidR="009B42DC" w:rsidRPr="003050ED" w14:paraId="70FBD36F"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6388CE87" w14:textId="7777777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1</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1267F932" w14:textId="54502250" w:rsidR="001134B3" w:rsidRPr="00FB200D" w:rsidRDefault="00576FB5" w:rsidP="00576FB5">
            <w:pPr>
              <w:pStyle w:val="paragraph"/>
              <w:spacing w:before="0" w:beforeAutospacing="0" w:after="0" w:afterAutospacing="0"/>
              <w:textAlignment w:val="baseline"/>
              <w:rPr>
                <w:rFonts w:ascii="Mind Meridian" w:hAnsi="Mind Meridian" w:cs="Mind Meridian"/>
                <w:color w:val="244061" w:themeColor="accent1" w:themeShade="80"/>
              </w:rPr>
            </w:pPr>
            <w:r>
              <w:rPr>
                <w:rStyle w:val="normaltextrun"/>
                <w:rFonts w:ascii="Mind Meridian" w:hAnsi="Mind Meridian" w:cs="Mind Meridian"/>
                <w:color w:val="244061" w:themeColor="accent1" w:themeShade="80"/>
              </w:rPr>
              <w:t xml:space="preserve">A qualification in Counselling/Psychotherapy at level 4 or above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9CFB913" w14:textId="7C9CA331" w:rsidR="001134B3" w:rsidRPr="00FB200D" w:rsidRDefault="007828F5"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Fonts w:ascii="Mind Meridian" w:hAnsi="Mind Meridian" w:cs="Mind Meridian"/>
                <w:color w:val="244061" w:themeColor="accent1" w:themeShade="80"/>
              </w:rPr>
              <w:t>E</w:t>
            </w:r>
          </w:p>
        </w:tc>
      </w:tr>
      <w:tr w:rsidR="009B42DC" w:rsidRPr="003050ED" w14:paraId="14F08477"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07EB38BF" w14:textId="7777777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2</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43F92B3B" w14:textId="58FAF8D6" w:rsidR="001134B3" w:rsidRPr="00FB200D" w:rsidRDefault="00576FB5" w:rsidP="00576FB5">
            <w:pPr>
              <w:pStyle w:val="paragraph"/>
              <w:spacing w:before="0" w:beforeAutospacing="0" w:after="0" w:afterAutospacing="0"/>
              <w:textAlignment w:val="baseline"/>
              <w:rPr>
                <w:rFonts w:ascii="Mind Meridian" w:hAnsi="Mind Meridian" w:cs="Mind Meridian"/>
                <w:color w:val="244061" w:themeColor="accent1" w:themeShade="80"/>
              </w:rPr>
            </w:pPr>
            <w:r>
              <w:rPr>
                <w:rStyle w:val="normaltextrun"/>
                <w:rFonts w:ascii="Mind Meridian" w:hAnsi="Mind Meridian" w:cs="Mind Meridian"/>
                <w:color w:val="244061" w:themeColor="accent1" w:themeShade="80"/>
              </w:rPr>
              <w:t>M</w:t>
            </w:r>
            <w:r w:rsidR="001134B3" w:rsidRPr="00FB200D">
              <w:rPr>
                <w:rStyle w:val="normaltextrun"/>
                <w:rFonts w:ascii="Mind Meridian" w:hAnsi="Mind Meridian" w:cs="Mind Meridian"/>
                <w:color w:val="244061" w:themeColor="accent1" w:themeShade="80"/>
              </w:rPr>
              <w:t xml:space="preserve">embership </w:t>
            </w:r>
            <w:r>
              <w:rPr>
                <w:rStyle w:val="normaltextrun"/>
                <w:rFonts w:ascii="Mind Meridian" w:hAnsi="Mind Meridian" w:cs="Mind Meridian"/>
                <w:color w:val="244061" w:themeColor="accent1" w:themeShade="80"/>
              </w:rPr>
              <w:t>with</w:t>
            </w:r>
            <w:r w:rsidR="001134B3" w:rsidRPr="00FB200D">
              <w:rPr>
                <w:rStyle w:val="normaltextrun"/>
                <w:rFonts w:ascii="Mind Meridian" w:hAnsi="Mind Meridian" w:cs="Mind Meridian"/>
                <w:color w:val="244061" w:themeColor="accent1" w:themeShade="80"/>
              </w:rPr>
              <w:t xml:space="preserve"> the UKCP / BACP or BCP or prepared to work towards this within the first 6 months in post</w:t>
            </w:r>
            <w:r w:rsidR="001134B3"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8FC5FB5"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711ADE" w:rsidRPr="003050ED" w14:paraId="3FFC7829" w14:textId="77777777" w:rsidTr="00711ADE">
        <w:tc>
          <w:tcPr>
            <w:tcW w:w="10748"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19EA9F5" w14:textId="3B7D7253" w:rsidR="00711ADE" w:rsidRPr="00711ADE" w:rsidRDefault="00711ADE" w:rsidP="001134B3">
            <w:pPr>
              <w:pStyle w:val="paragraph"/>
              <w:spacing w:before="0" w:beforeAutospacing="0" w:after="0" w:afterAutospacing="0"/>
              <w:textAlignment w:val="baseline"/>
              <w:rPr>
                <w:rFonts w:ascii="Mind Meridian" w:hAnsi="Mind Meridian" w:cs="Mind Meridian"/>
                <w:color w:val="002060"/>
              </w:rPr>
            </w:pPr>
            <w:r w:rsidRPr="003050ED">
              <w:rPr>
                <w:rStyle w:val="eop"/>
                <w:rFonts w:ascii="Mind Meridian" w:hAnsi="Mind Meridian" w:cs="Mind Meridian"/>
                <w:color w:val="002060"/>
              </w:rPr>
              <w:t> </w:t>
            </w:r>
            <w:r w:rsidRPr="00FB200D">
              <w:rPr>
                <w:rStyle w:val="normaltextrun"/>
                <w:rFonts w:ascii="Mind Meridian" w:hAnsi="Mind Meridian" w:cs="Mind Meridian"/>
                <w:b/>
                <w:bCs/>
                <w:color w:val="244061" w:themeColor="accent1" w:themeShade="80"/>
              </w:rPr>
              <w:t>Experience</w:t>
            </w:r>
            <w:r w:rsidRPr="00FB200D">
              <w:rPr>
                <w:rStyle w:val="eop"/>
                <w:rFonts w:ascii="Mind Meridian" w:hAnsi="Mind Meridian" w:cs="Mind Meridian"/>
                <w:color w:val="244061" w:themeColor="accent1" w:themeShade="80"/>
              </w:rPr>
              <w:t> </w:t>
            </w:r>
          </w:p>
          <w:p w14:paraId="38D78B01" w14:textId="46FD61D3" w:rsidR="00711ADE" w:rsidRPr="00FB200D" w:rsidRDefault="00711ADE"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eop"/>
                <w:rFonts w:ascii="Mind Meridian" w:hAnsi="Mind Meridian" w:cs="Mind Meridian"/>
                <w:color w:val="244061" w:themeColor="accent1" w:themeShade="80"/>
              </w:rPr>
              <w:t> </w:t>
            </w:r>
          </w:p>
        </w:tc>
      </w:tr>
      <w:tr w:rsidR="009B42DC" w:rsidRPr="003050ED" w14:paraId="6616FF9D"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539A8BB8" w14:textId="7777777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4</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6AEEEEFA" w14:textId="3A3AC775"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 xml:space="preserve">Substantial and demonstrable experience of </w:t>
            </w:r>
            <w:r w:rsidR="003B4B82" w:rsidRPr="00FB200D">
              <w:rPr>
                <w:rStyle w:val="normaltextrun"/>
                <w:rFonts w:ascii="Mind Meridian" w:hAnsi="Mind Meridian" w:cs="Mind Meridian"/>
                <w:color w:val="244061" w:themeColor="accent1" w:themeShade="80"/>
              </w:rPr>
              <w:t xml:space="preserve">managing counselling services or equivalent </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B52E48E"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9B42DC" w:rsidRPr="003050ED" w14:paraId="5AB04212"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1B5916C2" w14:textId="7777777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5</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43CAD975" w14:textId="43FB4094"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Proven experience of working within at least 2 therapeutic modalities</w:t>
            </w:r>
            <w:r w:rsidR="00CB3E9E" w:rsidRPr="00FB200D">
              <w:rPr>
                <w:rStyle w:val="normaltextrun"/>
                <w:rFonts w:ascii="Mind Meridian" w:hAnsi="Mind Meridian" w:cs="Mind Meridian"/>
                <w:color w:val="244061" w:themeColor="accent1" w:themeShade="80"/>
              </w:rPr>
              <w:t>, including in group setting</w:t>
            </w:r>
            <w:r w:rsidR="004A4618" w:rsidRPr="00FB200D">
              <w:rPr>
                <w:rStyle w:val="normaltextrun"/>
                <w:rFonts w:ascii="Mind Meridian" w:hAnsi="Mind Meridian" w:cs="Mind Meridian"/>
                <w:color w:val="244061" w:themeColor="accent1" w:themeShade="80"/>
              </w:rPr>
              <w:t>s</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8053432" w14:textId="30007A63" w:rsidR="001134B3" w:rsidRPr="00FB200D" w:rsidRDefault="004A4618"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Fonts w:ascii="Mind Meridian" w:hAnsi="Mind Meridian" w:cs="Mind Meridian"/>
                <w:color w:val="244061" w:themeColor="accent1" w:themeShade="80"/>
              </w:rPr>
              <w:t>E</w:t>
            </w:r>
          </w:p>
        </w:tc>
      </w:tr>
      <w:tr w:rsidR="009B42DC" w:rsidRPr="003050ED" w14:paraId="43DDD767"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36E39990" w14:textId="7777777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6</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5486E7CD"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Work in a multi-cultural setting including working with interpreters</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677900B" w14:textId="29E0164B" w:rsidR="001134B3" w:rsidRPr="00FB200D" w:rsidRDefault="00E151F0"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001134B3" w:rsidRPr="00FB200D">
              <w:rPr>
                <w:rStyle w:val="eop"/>
                <w:rFonts w:ascii="Mind Meridian" w:hAnsi="Mind Meridian" w:cs="Mind Meridian"/>
                <w:color w:val="244061" w:themeColor="accent1" w:themeShade="80"/>
              </w:rPr>
              <w:t> </w:t>
            </w:r>
          </w:p>
        </w:tc>
      </w:tr>
      <w:tr w:rsidR="009B42DC" w:rsidRPr="003050ED" w14:paraId="5A3F0EAD"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309D695A" w14:textId="7777777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7</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21DF80DB" w14:textId="5E83FA99"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 xml:space="preserve">Experience of the use of clinical outcomes measures, </w:t>
            </w:r>
            <w:r w:rsidR="003B4B82" w:rsidRPr="00FB200D">
              <w:rPr>
                <w:rStyle w:val="normaltextrun"/>
                <w:rFonts w:ascii="Mind Meridian" w:hAnsi="Mind Meridian" w:cs="Mind Meridian"/>
                <w:color w:val="244061" w:themeColor="accent1" w:themeShade="80"/>
              </w:rPr>
              <w:t xml:space="preserve">CORE 10, </w:t>
            </w:r>
            <w:r w:rsidRPr="00FB200D">
              <w:rPr>
                <w:rStyle w:val="normaltextrun"/>
                <w:rFonts w:ascii="Mind Meridian" w:hAnsi="Mind Meridian" w:cs="Mind Meridian"/>
                <w:color w:val="244061" w:themeColor="accent1" w:themeShade="80"/>
              </w:rPr>
              <w:t>PHQ9 and GAD7</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65F1F43"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D</w:t>
            </w:r>
            <w:r w:rsidRPr="00FB200D">
              <w:rPr>
                <w:rStyle w:val="eop"/>
                <w:rFonts w:ascii="Mind Meridian" w:hAnsi="Mind Meridian" w:cs="Mind Meridian"/>
                <w:color w:val="244061" w:themeColor="accent1" w:themeShade="80"/>
              </w:rPr>
              <w:t> </w:t>
            </w:r>
          </w:p>
        </w:tc>
      </w:tr>
      <w:tr w:rsidR="009B42DC" w:rsidRPr="003050ED" w14:paraId="0BF3B398"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4022EBAC" w14:textId="7777777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8</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16B803BF" w14:textId="6D447B20"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 xml:space="preserve">Experience of </w:t>
            </w:r>
            <w:r w:rsidR="0078094E" w:rsidRPr="00FB200D">
              <w:rPr>
                <w:rStyle w:val="normaltextrun"/>
                <w:rFonts w:ascii="Mind Meridian" w:hAnsi="Mind Meridian" w:cs="Mind Meridian"/>
                <w:color w:val="244061" w:themeColor="accent1" w:themeShade="80"/>
              </w:rPr>
              <w:t>using database</w:t>
            </w:r>
            <w:r w:rsidRPr="00FB200D">
              <w:rPr>
                <w:rStyle w:val="normaltextrun"/>
                <w:rFonts w:ascii="Mind Meridian" w:hAnsi="Mind Meridian" w:cs="Mind Meridian"/>
                <w:color w:val="244061" w:themeColor="accent1" w:themeShade="80"/>
              </w:rPr>
              <w:t xml:space="preserve"> system</w:t>
            </w:r>
            <w:r w:rsidR="003B4B82" w:rsidRPr="00FB200D">
              <w:rPr>
                <w:rStyle w:val="normaltextrun"/>
                <w:rFonts w:ascii="Mind Meridian" w:hAnsi="Mind Meridian" w:cs="Mind Meridian"/>
                <w:color w:val="244061" w:themeColor="accent1" w:themeShade="80"/>
              </w:rPr>
              <w:t>s and collating reports for commissioners and service development and improvements</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C747D32"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D</w:t>
            </w:r>
            <w:r w:rsidRPr="00FB200D">
              <w:rPr>
                <w:rStyle w:val="eop"/>
                <w:rFonts w:ascii="Mind Meridian" w:hAnsi="Mind Meridian" w:cs="Mind Meridian"/>
                <w:color w:val="244061" w:themeColor="accent1" w:themeShade="80"/>
              </w:rPr>
              <w:t> </w:t>
            </w:r>
          </w:p>
        </w:tc>
      </w:tr>
      <w:tr w:rsidR="009B42DC" w:rsidRPr="003050ED" w14:paraId="0B25B078"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1F3D8C30" w14:textId="7777777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9</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1737C93C" w14:textId="44F4C3D2"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Experience of engaging and communicating effectively with a diverse range of people, including clients, staff</w:t>
            </w:r>
            <w:r w:rsidR="00E7090C" w:rsidRPr="00FB200D">
              <w:rPr>
                <w:rStyle w:val="normaltextrun"/>
                <w:rFonts w:ascii="Mind Meridian" w:hAnsi="Mind Meridian" w:cs="Mind Meridian"/>
                <w:color w:val="244061" w:themeColor="accent1" w:themeShade="80"/>
              </w:rPr>
              <w:t>, communi</w:t>
            </w:r>
            <w:r w:rsidR="00576FB5">
              <w:rPr>
                <w:rStyle w:val="normaltextrun"/>
                <w:rFonts w:ascii="Mind Meridian" w:hAnsi="Mind Meridian" w:cs="Mind Meridian"/>
                <w:color w:val="244061" w:themeColor="accent1" w:themeShade="80"/>
              </w:rPr>
              <w:t>ty leaders from a diverse range</w:t>
            </w:r>
            <w:r w:rsidR="00E7090C" w:rsidRPr="00FB200D">
              <w:rPr>
                <w:rStyle w:val="normaltextrun"/>
                <w:rFonts w:ascii="Mind Meridian" w:hAnsi="Mind Meridian" w:cs="Mind Meridian"/>
                <w:color w:val="244061" w:themeColor="accent1" w:themeShade="80"/>
              </w:rPr>
              <w:t xml:space="preserve"> of organisations </w:t>
            </w:r>
            <w:r w:rsidR="00E60B15" w:rsidRPr="00FB200D">
              <w:rPr>
                <w:rStyle w:val="normaltextrun"/>
                <w:rFonts w:ascii="Mind Meridian" w:hAnsi="Mind Meridian" w:cs="Mind Meridian"/>
                <w:color w:val="244061" w:themeColor="accent1" w:themeShade="80"/>
              </w:rPr>
              <w:t xml:space="preserve">across </w:t>
            </w:r>
            <w:r w:rsidR="008B0E59" w:rsidRPr="00FB200D">
              <w:rPr>
                <w:rStyle w:val="normaltextrun"/>
                <w:rFonts w:ascii="Mind Meridian" w:hAnsi="Mind Meridian" w:cs="Mind Meridian"/>
                <w:color w:val="244061" w:themeColor="accent1" w:themeShade="80"/>
              </w:rPr>
              <w:t>Newham, and</w:t>
            </w:r>
            <w:r w:rsidRPr="00FB200D">
              <w:rPr>
                <w:rStyle w:val="normaltextrun"/>
                <w:rFonts w:ascii="Mind Meridian" w:hAnsi="Mind Meridian" w:cs="Mind Meridian"/>
                <w:color w:val="244061" w:themeColor="accent1" w:themeShade="80"/>
              </w:rPr>
              <w:t xml:space="preserve"> other professionals</w:t>
            </w:r>
            <w:r w:rsidR="00E60B15" w:rsidRPr="00FB200D">
              <w:rPr>
                <w:rStyle w:val="normaltextrun"/>
                <w:rFonts w:ascii="Mind Meridian" w:hAnsi="Mind Meridian" w:cs="Mind Meridian"/>
                <w:color w:val="244061" w:themeColor="accent1" w:themeShade="80"/>
              </w:rPr>
              <w:t>.</w:t>
            </w:r>
            <w:r w:rsidRPr="00FB200D">
              <w:rPr>
                <w:rStyle w:val="normaltextrun"/>
                <w:rFonts w:ascii="Mind Meridian" w:hAnsi="Mind Meridian" w:cs="Mind Meridian"/>
                <w:color w:val="244061" w:themeColor="accent1" w:themeShade="80"/>
              </w:rPr>
              <w:t>   </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22FB453"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9B42DC" w:rsidRPr="003050ED" w14:paraId="2C3D9B39"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tcPr>
          <w:p w14:paraId="07ACEFDC" w14:textId="77D55E56" w:rsidR="007E0FD3" w:rsidRPr="003050ED" w:rsidRDefault="007E0FD3" w:rsidP="001134B3">
            <w:pPr>
              <w:pStyle w:val="paragraph"/>
              <w:spacing w:before="0" w:beforeAutospacing="0" w:after="0" w:afterAutospacing="0"/>
              <w:textAlignment w:val="baseline"/>
              <w:rPr>
                <w:rStyle w:val="normaltextrun"/>
                <w:rFonts w:ascii="Mind Meridian" w:hAnsi="Mind Meridian" w:cs="Mind Meridian"/>
                <w:color w:val="002060"/>
              </w:rPr>
            </w:pPr>
            <w:r w:rsidRPr="003050ED">
              <w:rPr>
                <w:rStyle w:val="normaltextrun"/>
                <w:rFonts w:ascii="Mind Meridian" w:hAnsi="Mind Meridian" w:cs="Mind Meridian"/>
                <w:color w:val="002060"/>
              </w:rPr>
              <w:t>10</w:t>
            </w:r>
          </w:p>
        </w:tc>
        <w:tc>
          <w:tcPr>
            <w:tcW w:w="8964" w:type="dxa"/>
            <w:tcBorders>
              <w:top w:val="single" w:sz="6" w:space="0" w:color="auto"/>
              <w:left w:val="single" w:sz="6" w:space="0" w:color="auto"/>
              <w:bottom w:val="single" w:sz="6" w:space="0" w:color="auto"/>
              <w:right w:val="single" w:sz="6" w:space="0" w:color="auto"/>
            </w:tcBorders>
            <w:shd w:val="clear" w:color="auto" w:fill="auto"/>
          </w:tcPr>
          <w:p w14:paraId="107A92C8" w14:textId="23F2CD00" w:rsidR="007E0FD3" w:rsidRPr="00FB200D" w:rsidRDefault="00477885"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 xml:space="preserve">Experience of working with and supporting volunteers in </w:t>
            </w:r>
            <w:r w:rsidR="00435965" w:rsidRPr="00FB200D">
              <w:rPr>
                <w:rStyle w:val="normaltextrun"/>
                <w:rFonts w:ascii="Mind Meridian" w:hAnsi="Mind Meridian" w:cs="Mind Meridian"/>
                <w:color w:val="244061" w:themeColor="accent1" w:themeShade="80"/>
              </w:rPr>
              <w:t>community settings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95DBD8D" w14:textId="1D63FDAF" w:rsidR="007E0FD3" w:rsidRPr="00FB200D" w:rsidRDefault="004A4618"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p>
        </w:tc>
      </w:tr>
      <w:tr w:rsidR="009B42DC" w:rsidRPr="003050ED" w14:paraId="4C94503E"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3FEF96AE" w14:textId="4B73228A"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1</w:t>
            </w:r>
            <w:r w:rsidR="00ED766E" w:rsidRPr="003050ED">
              <w:rPr>
                <w:rStyle w:val="normaltextrun"/>
                <w:rFonts w:ascii="Mind Meridian" w:hAnsi="Mind Meridian" w:cs="Mind Meridian"/>
                <w:color w:val="002060"/>
              </w:rPr>
              <w:t>1</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657455B2" w14:textId="22F72B5E"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 xml:space="preserve">Experience of keeping accurate records and writing clear and concise case notes, </w:t>
            </w:r>
            <w:r w:rsidR="00FB200D" w:rsidRPr="00FB200D">
              <w:rPr>
                <w:rStyle w:val="normaltextrun"/>
                <w:rFonts w:ascii="Mind Meridian" w:hAnsi="Mind Meridian" w:cs="Mind Meridian"/>
                <w:color w:val="244061" w:themeColor="accent1" w:themeShade="80"/>
              </w:rPr>
              <w:t>reports,</w:t>
            </w:r>
            <w:r w:rsidRPr="00FB200D">
              <w:rPr>
                <w:rStyle w:val="normaltextrun"/>
                <w:rFonts w:ascii="Mind Meridian" w:hAnsi="Mind Meridian" w:cs="Mind Meridian"/>
                <w:color w:val="244061" w:themeColor="accent1" w:themeShade="80"/>
              </w:rPr>
              <w:t xml:space="preserve"> and other forms of communication both internal and external</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B086841"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711ADE" w:rsidRPr="003050ED" w14:paraId="1ED8E03D" w14:textId="77777777" w:rsidTr="00711ADE">
        <w:tc>
          <w:tcPr>
            <w:tcW w:w="10748"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7A39DFC4" w14:textId="62C734D1" w:rsidR="00711ADE" w:rsidRPr="00711ADE" w:rsidRDefault="00711ADE" w:rsidP="001134B3">
            <w:pPr>
              <w:pStyle w:val="paragraph"/>
              <w:spacing w:before="0" w:beforeAutospacing="0" w:after="0" w:afterAutospacing="0"/>
              <w:textAlignment w:val="baseline"/>
              <w:rPr>
                <w:rFonts w:ascii="Mind Meridian" w:hAnsi="Mind Meridian" w:cs="Mind Meridian"/>
                <w:color w:val="002060"/>
              </w:rPr>
            </w:pPr>
            <w:r w:rsidRPr="003050ED">
              <w:rPr>
                <w:rStyle w:val="eop"/>
                <w:rFonts w:ascii="Mind Meridian" w:hAnsi="Mind Meridian" w:cs="Mind Meridian"/>
                <w:color w:val="002060"/>
              </w:rPr>
              <w:t> </w:t>
            </w:r>
            <w:r w:rsidRPr="00FB200D">
              <w:rPr>
                <w:rStyle w:val="normaltextrun"/>
                <w:rFonts w:ascii="Mind Meridian" w:hAnsi="Mind Meridian" w:cs="Mind Meridian"/>
                <w:b/>
                <w:bCs/>
                <w:color w:val="244061" w:themeColor="accent1" w:themeShade="80"/>
              </w:rPr>
              <w:t>Skills and Knowledge</w:t>
            </w:r>
            <w:r w:rsidRPr="00FB200D">
              <w:rPr>
                <w:rStyle w:val="eop"/>
                <w:rFonts w:ascii="Mind Meridian" w:hAnsi="Mind Meridian" w:cs="Mind Meridian"/>
                <w:color w:val="244061" w:themeColor="accent1" w:themeShade="80"/>
              </w:rPr>
              <w:t> </w:t>
            </w:r>
          </w:p>
          <w:p w14:paraId="3EBE1FDB" w14:textId="72211545" w:rsidR="00711ADE" w:rsidRPr="00FB200D" w:rsidRDefault="00711ADE"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eop"/>
                <w:rFonts w:ascii="Mind Meridian" w:hAnsi="Mind Meridian" w:cs="Mind Meridian"/>
                <w:color w:val="244061" w:themeColor="accent1" w:themeShade="80"/>
              </w:rPr>
              <w:t> </w:t>
            </w:r>
          </w:p>
        </w:tc>
      </w:tr>
      <w:tr w:rsidR="009B42DC" w:rsidRPr="003050ED" w14:paraId="425B04BC"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011F492C" w14:textId="0CE11403"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1</w:t>
            </w:r>
            <w:r w:rsidR="00ED766E" w:rsidRPr="003050ED">
              <w:rPr>
                <w:rStyle w:val="normaltextrun"/>
                <w:rFonts w:ascii="Mind Meridian" w:hAnsi="Mind Meridian" w:cs="Mind Meridian"/>
                <w:color w:val="002060"/>
              </w:rPr>
              <w:t>2</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2846DBA0" w14:textId="0A1C32F2"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Up to date and current professional knowledge</w:t>
            </w:r>
            <w:r w:rsidR="004D24CB" w:rsidRPr="00FB200D">
              <w:rPr>
                <w:rStyle w:val="normaltextrun"/>
                <w:rFonts w:ascii="Mind Meridian" w:hAnsi="Mind Meridian" w:cs="Mind Meridian"/>
                <w:color w:val="244061" w:themeColor="accent1" w:themeShade="80"/>
              </w:rPr>
              <w:t xml:space="preserve">, including </w:t>
            </w:r>
            <w:r w:rsidR="00395FF2" w:rsidRPr="00FB200D">
              <w:rPr>
                <w:rStyle w:val="normaltextrun"/>
                <w:rFonts w:ascii="Mind Meridian" w:hAnsi="Mind Meridian" w:cs="Mind Meridian"/>
                <w:color w:val="244061" w:themeColor="accent1" w:themeShade="80"/>
              </w:rPr>
              <w:t>relev</w:t>
            </w:r>
            <w:r w:rsidR="002C05B9" w:rsidRPr="00FB200D">
              <w:rPr>
                <w:rStyle w:val="normaltextrun"/>
                <w:rFonts w:ascii="Mind Meridian" w:hAnsi="Mind Meridian" w:cs="Mind Meridian"/>
                <w:color w:val="244061" w:themeColor="accent1" w:themeShade="80"/>
              </w:rPr>
              <w:t>ant</w:t>
            </w:r>
            <w:r w:rsidR="00395FF2" w:rsidRPr="00FB200D">
              <w:rPr>
                <w:rStyle w:val="normaltextrun"/>
                <w:rFonts w:ascii="Mind Meridian" w:hAnsi="Mind Meridian" w:cs="Mind Meridian"/>
                <w:color w:val="244061" w:themeColor="accent1" w:themeShade="80"/>
              </w:rPr>
              <w:t xml:space="preserve"> legislation, </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1645D45"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9B42DC" w:rsidRPr="003050ED" w14:paraId="43F9DEDC"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39340928" w14:textId="159A1EE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1</w:t>
            </w:r>
            <w:r w:rsidR="00ED766E" w:rsidRPr="003050ED">
              <w:rPr>
                <w:rStyle w:val="normaltextrun"/>
                <w:rFonts w:ascii="Mind Meridian" w:hAnsi="Mind Meridian" w:cs="Mind Meridian"/>
                <w:color w:val="002060"/>
              </w:rPr>
              <w:t>3</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1C5024A4"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Ability to make clinically sound decisions appropriate to a range of situations</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99A6AA4"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9B42DC" w:rsidRPr="003050ED" w14:paraId="20BAE582"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63E76A1F" w14:textId="25B87E7B"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1</w:t>
            </w:r>
            <w:r w:rsidR="00ED766E" w:rsidRPr="003050ED">
              <w:rPr>
                <w:rStyle w:val="normaltextrun"/>
                <w:rFonts w:ascii="Mind Meridian" w:hAnsi="Mind Meridian" w:cs="Mind Meridian"/>
                <w:color w:val="002060"/>
              </w:rPr>
              <w:t>4</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3FDF1D0D"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Ability to broaden the scope of counselling to reach all sections of a multi-ethnic community in a creative manner</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D6A43E0"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9B42DC" w:rsidRPr="003050ED" w14:paraId="47868333"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tcPr>
          <w:p w14:paraId="4E0DF231" w14:textId="5A1E362B" w:rsidR="0009607B" w:rsidRPr="003050ED" w:rsidRDefault="005C628D" w:rsidP="001134B3">
            <w:pPr>
              <w:pStyle w:val="paragraph"/>
              <w:spacing w:before="0" w:beforeAutospacing="0" w:after="0" w:afterAutospacing="0"/>
              <w:textAlignment w:val="baseline"/>
              <w:rPr>
                <w:rStyle w:val="normaltextrun"/>
                <w:rFonts w:ascii="Mind Meridian" w:hAnsi="Mind Meridian" w:cs="Mind Meridian"/>
                <w:color w:val="002060"/>
              </w:rPr>
            </w:pPr>
            <w:r w:rsidRPr="003050ED">
              <w:rPr>
                <w:rStyle w:val="normaltextrun"/>
                <w:rFonts w:ascii="Mind Meridian" w:hAnsi="Mind Meridian" w:cs="Mind Meridian"/>
                <w:color w:val="002060"/>
              </w:rPr>
              <w:t>15</w:t>
            </w:r>
          </w:p>
        </w:tc>
        <w:tc>
          <w:tcPr>
            <w:tcW w:w="8964" w:type="dxa"/>
            <w:tcBorders>
              <w:top w:val="single" w:sz="6" w:space="0" w:color="auto"/>
              <w:left w:val="single" w:sz="6" w:space="0" w:color="auto"/>
              <w:bottom w:val="single" w:sz="6" w:space="0" w:color="auto"/>
              <w:right w:val="single" w:sz="6" w:space="0" w:color="auto"/>
            </w:tcBorders>
            <w:shd w:val="clear" w:color="auto" w:fill="auto"/>
          </w:tcPr>
          <w:p w14:paraId="08111726" w14:textId="41538A1F" w:rsidR="0009607B" w:rsidRPr="00FB200D" w:rsidRDefault="0017456D"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 xml:space="preserve">Ability to initiate and develop relationships with </w:t>
            </w:r>
            <w:r w:rsidR="0066710C" w:rsidRPr="00FB200D">
              <w:rPr>
                <w:rStyle w:val="normaltextrun"/>
                <w:rFonts w:ascii="Mind Meridian" w:hAnsi="Mind Meridian" w:cs="Mind Meridian"/>
                <w:color w:val="244061" w:themeColor="accent1" w:themeShade="80"/>
              </w:rPr>
              <w:t>a range of community organisations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2B1BC03" w14:textId="670FF9FE" w:rsidR="0009607B" w:rsidRPr="00FB200D" w:rsidRDefault="008A25AC"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p>
        </w:tc>
      </w:tr>
      <w:tr w:rsidR="009B42DC" w:rsidRPr="003050ED" w14:paraId="2E8675A4"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0AAAED99" w14:textId="27E4A506"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1</w:t>
            </w:r>
            <w:r w:rsidR="005C628D" w:rsidRPr="003050ED">
              <w:rPr>
                <w:rStyle w:val="normaltextrun"/>
                <w:rFonts w:ascii="Mind Meridian" w:hAnsi="Mind Meridian" w:cs="Mind Meridian"/>
                <w:color w:val="002060"/>
              </w:rPr>
              <w:t>6</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5A69BE2D"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Ability to work as part of a multi-disciplinary team</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5B1BC03"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9B42DC" w:rsidRPr="003050ED" w14:paraId="76986BF2"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775BD10B" w14:textId="32593BB8"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1</w:t>
            </w:r>
            <w:r w:rsidR="005C628D" w:rsidRPr="003050ED">
              <w:rPr>
                <w:rStyle w:val="normaltextrun"/>
                <w:rFonts w:ascii="Mind Meridian" w:hAnsi="Mind Meridian" w:cs="Mind Meridian"/>
                <w:color w:val="002060"/>
              </w:rPr>
              <w:t>7</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186F833E"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Ability to prioritise and manage own workload and use own initiative in identifying and solving problems</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90A98E6"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9B42DC" w:rsidRPr="003050ED" w14:paraId="6A9FE707"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50720C30" w14:textId="6243CADF"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1</w:t>
            </w:r>
            <w:r w:rsidR="005C628D" w:rsidRPr="003050ED">
              <w:rPr>
                <w:rStyle w:val="normaltextrun"/>
                <w:rFonts w:ascii="Mind Meridian" w:hAnsi="Mind Meridian" w:cs="Mind Meridian"/>
                <w:color w:val="002060"/>
              </w:rPr>
              <w:t>8</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424A6F38"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Excellent administrative skills and ability to be self-servicing</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C9992C2"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tc>
      </w:tr>
      <w:tr w:rsidR="009B42DC" w:rsidRPr="003050ED" w14:paraId="4B7B5E8D"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136EED7C" w14:textId="449D71C7" w:rsidR="001134B3" w:rsidRPr="003050ED" w:rsidRDefault="001134B3" w:rsidP="001134B3">
            <w:pPr>
              <w:pStyle w:val="paragraph"/>
              <w:spacing w:before="0" w:beforeAutospacing="0" w:after="0" w:afterAutospacing="0"/>
              <w:textAlignment w:val="baseline"/>
              <w:rPr>
                <w:rFonts w:ascii="Mind Meridian" w:hAnsi="Mind Meridian" w:cs="Mind Meridian"/>
                <w:color w:val="002060"/>
              </w:rPr>
            </w:pPr>
            <w:r w:rsidRPr="003050ED">
              <w:rPr>
                <w:rStyle w:val="normaltextrun"/>
                <w:rFonts w:ascii="Mind Meridian" w:hAnsi="Mind Meridian" w:cs="Mind Meridian"/>
                <w:color w:val="002060"/>
              </w:rPr>
              <w:t>1</w:t>
            </w:r>
            <w:r w:rsidR="005C628D" w:rsidRPr="003050ED">
              <w:rPr>
                <w:rStyle w:val="normaltextrun"/>
                <w:rFonts w:ascii="Mind Meridian" w:hAnsi="Mind Meridian" w:cs="Mind Meridian"/>
                <w:color w:val="002060"/>
              </w:rPr>
              <w:t>9</w:t>
            </w:r>
            <w:r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21995DC7"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Ability to work flexibly and work unsocial hours, as required</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3AF69D2"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D</w:t>
            </w:r>
            <w:r w:rsidRPr="00FB200D">
              <w:rPr>
                <w:rStyle w:val="eop"/>
                <w:rFonts w:ascii="Mind Meridian" w:hAnsi="Mind Meridian" w:cs="Mind Meridian"/>
                <w:color w:val="244061" w:themeColor="accent1" w:themeShade="80"/>
              </w:rPr>
              <w:t> </w:t>
            </w:r>
          </w:p>
        </w:tc>
      </w:tr>
      <w:tr w:rsidR="009B42DC" w:rsidRPr="003050ED" w14:paraId="7B9AE69B"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56E72914" w14:textId="242B38AD" w:rsidR="001134B3" w:rsidRPr="003050ED" w:rsidRDefault="005C628D" w:rsidP="001134B3">
            <w:pPr>
              <w:pStyle w:val="paragraph"/>
              <w:spacing w:before="0" w:beforeAutospacing="0" w:after="0" w:afterAutospacing="0"/>
              <w:textAlignment w:val="baseline"/>
              <w:rPr>
                <w:rFonts w:ascii="Mind Meridian" w:hAnsi="Mind Meridian" w:cs="Mind Meridian"/>
                <w:color w:val="002060"/>
              </w:rPr>
            </w:pPr>
            <w:r w:rsidRPr="003050ED">
              <w:rPr>
                <w:rStyle w:val="eop"/>
                <w:rFonts w:ascii="Mind Meridian" w:hAnsi="Mind Meridian" w:cs="Mind Meridian"/>
                <w:color w:val="002060"/>
              </w:rPr>
              <w:t>20</w:t>
            </w:r>
            <w:r w:rsidR="001134B3" w:rsidRPr="003050ED">
              <w:rPr>
                <w:rStyle w:val="eop"/>
                <w:rFonts w:ascii="Mind Meridian" w:hAnsi="Mind Meridian" w:cs="Mind Meridian"/>
                <w:color w:val="002060"/>
              </w:rPr>
              <w:t> </w:t>
            </w:r>
          </w:p>
        </w:tc>
        <w:tc>
          <w:tcPr>
            <w:tcW w:w="8964" w:type="dxa"/>
            <w:tcBorders>
              <w:top w:val="single" w:sz="6" w:space="0" w:color="auto"/>
              <w:left w:val="single" w:sz="6" w:space="0" w:color="auto"/>
              <w:bottom w:val="single" w:sz="6" w:space="0" w:color="auto"/>
              <w:right w:val="single" w:sz="6" w:space="0" w:color="auto"/>
            </w:tcBorders>
            <w:shd w:val="clear" w:color="auto" w:fill="auto"/>
            <w:hideMark/>
          </w:tcPr>
          <w:p w14:paraId="7D1FC6A5" w14:textId="77777777" w:rsidR="001134B3" w:rsidRPr="00FB200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Ability to work independently as well as part of a wider team</w:t>
            </w:r>
            <w:r w:rsidRPr="00FB200D">
              <w:rPr>
                <w:rStyle w:val="eop"/>
                <w:rFonts w:ascii="Mind Meridian" w:hAnsi="Mind Meridian" w:cs="Mind Meridian"/>
                <w:color w:val="244061" w:themeColor="accent1" w:themeShade="80"/>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1C9D780" w14:textId="77777777" w:rsidR="001134B3" w:rsidRDefault="001134B3" w:rsidP="001134B3">
            <w:pPr>
              <w:pStyle w:val="paragraph"/>
              <w:spacing w:before="0" w:beforeAutospacing="0" w:after="0" w:afterAutospacing="0"/>
              <w:textAlignment w:val="baseline"/>
              <w:rPr>
                <w:rStyle w:val="eop"/>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E</w:t>
            </w:r>
            <w:r w:rsidRPr="00FB200D">
              <w:rPr>
                <w:rStyle w:val="eop"/>
                <w:rFonts w:ascii="Mind Meridian" w:hAnsi="Mind Meridian" w:cs="Mind Meridian"/>
                <w:color w:val="244061" w:themeColor="accent1" w:themeShade="80"/>
              </w:rPr>
              <w:t> </w:t>
            </w:r>
          </w:p>
          <w:p w14:paraId="471494BD" w14:textId="52974F4B" w:rsidR="00711ADE" w:rsidRPr="00FB200D" w:rsidRDefault="00711ADE" w:rsidP="001134B3">
            <w:pPr>
              <w:pStyle w:val="paragraph"/>
              <w:spacing w:before="0" w:beforeAutospacing="0" w:after="0" w:afterAutospacing="0"/>
              <w:textAlignment w:val="baseline"/>
              <w:rPr>
                <w:rFonts w:ascii="Mind Meridian" w:hAnsi="Mind Meridian" w:cs="Mind Meridian"/>
                <w:color w:val="244061" w:themeColor="accent1" w:themeShade="80"/>
              </w:rPr>
            </w:pPr>
          </w:p>
        </w:tc>
      </w:tr>
      <w:tr w:rsidR="00711ADE" w:rsidRPr="003050ED" w14:paraId="4BEBE309" w14:textId="77777777" w:rsidTr="00711ADE">
        <w:tc>
          <w:tcPr>
            <w:tcW w:w="10748"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160B5FB9" w14:textId="77777777" w:rsidR="00711ADE" w:rsidRDefault="00711ADE" w:rsidP="001134B3">
            <w:pPr>
              <w:pStyle w:val="paragraph"/>
              <w:spacing w:before="0" w:beforeAutospacing="0" w:after="0" w:afterAutospacing="0"/>
              <w:textAlignment w:val="baseline"/>
              <w:rPr>
                <w:rStyle w:val="normaltextrun"/>
                <w:rFonts w:ascii="Mind Meridian" w:hAnsi="Mind Meridian" w:cs="Mind Meridian"/>
                <w:b/>
                <w:bCs/>
                <w:color w:val="244061" w:themeColor="accent1" w:themeShade="80"/>
              </w:rPr>
            </w:pPr>
          </w:p>
          <w:p w14:paraId="7EF5B7CC" w14:textId="50422ED4" w:rsidR="00711ADE" w:rsidRDefault="00711ADE" w:rsidP="001134B3">
            <w:pPr>
              <w:pStyle w:val="paragraph"/>
              <w:spacing w:before="0" w:beforeAutospacing="0" w:after="0" w:afterAutospacing="0"/>
              <w:textAlignment w:val="baseline"/>
              <w:rPr>
                <w:rStyle w:val="normaltextrun"/>
                <w:rFonts w:ascii="Mind Meridian" w:hAnsi="Mind Meridian" w:cs="Mind Meridian"/>
                <w:b/>
                <w:bCs/>
                <w:color w:val="244061" w:themeColor="accent1" w:themeShade="80"/>
              </w:rPr>
            </w:pPr>
            <w:r w:rsidRPr="00711ADE">
              <w:rPr>
                <w:rStyle w:val="normaltextrun"/>
                <w:rFonts w:ascii="Mind Meridian" w:hAnsi="Mind Meridian" w:cs="Mind Meridian"/>
                <w:b/>
                <w:bCs/>
                <w:color w:val="244061" w:themeColor="accent1" w:themeShade="80"/>
              </w:rPr>
              <w:t>Personal Attributes</w:t>
            </w:r>
          </w:p>
          <w:p w14:paraId="0600132A" w14:textId="21637113" w:rsidR="00711ADE" w:rsidRPr="00FB200D" w:rsidRDefault="00711ADE"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p>
        </w:tc>
      </w:tr>
      <w:tr w:rsidR="00711ADE" w:rsidRPr="003050ED" w14:paraId="4BFAB898"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tcPr>
          <w:p w14:paraId="4C3B37E6" w14:textId="0217ACDC" w:rsidR="00711ADE" w:rsidRPr="003050ED" w:rsidRDefault="00711ADE" w:rsidP="00711ADE">
            <w:pPr>
              <w:pStyle w:val="paragraph"/>
              <w:spacing w:before="0" w:beforeAutospacing="0" w:after="0" w:afterAutospacing="0"/>
              <w:textAlignment w:val="baseline"/>
              <w:rPr>
                <w:rStyle w:val="eop"/>
                <w:rFonts w:ascii="Mind Meridian" w:hAnsi="Mind Meridian" w:cs="Mind Meridian"/>
                <w:color w:val="002060"/>
              </w:rPr>
            </w:pPr>
            <w:r>
              <w:rPr>
                <w:rStyle w:val="eop"/>
                <w:rFonts w:ascii="Mind Meridian" w:hAnsi="Mind Meridian" w:cs="Mind Meridian"/>
                <w:color w:val="002060"/>
              </w:rPr>
              <w:lastRenderedPageBreak/>
              <w:t>2</w:t>
            </w:r>
            <w:r>
              <w:rPr>
                <w:rStyle w:val="eop"/>
              </w:rPr>
              <w:t>1</w:t>
            </w:r>
          </w:p>
        </w:tc>
        <w:tc>
          <w:tcPr>
            <w:tcW w:w="8964" w:type="dxa"/>
            <w:tcBorders>
              <w:top w:val="single" w:sz="6" w:space="0" w:color="auto"/>
              <w:left w:val="single" w:sz="6" w:space="0" w:color="auto"/>
              <w:bottom w:val="single" w:sz="6" w:space="0" w:color="auto"/>
              <w:right w:val="single" w:sz="6" w:space="0" w:color="auto"/>
            </w:tcBorders>
            <w:shd w:val="clear" w:color="auto" w:fill="auto"/>
          </w:tcPr>
          <w:p w14:paraId="16DC4B6C" w14:textId="5A3CFA24"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D649E">
              <w:rPr>
                <w:rFonts w:ascii="Mind Meridian" w:hAnsi="Mind Meridian" w:cs="Mind Meridian"/>
                <w:color w:val="244061" w:themeColor="accent1" w:themeShade="80"/>
              </w:rPr>
              <w:t>Great working attitude and able to work independently towards targets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A5019E2" w14:textId="77777777" w:rsidR="00711ADE" w:rsidRPr="00FD649E" w:rsidRDefault="00711ADE" w:rsidP="00711ADE">
            <w:pPr>
              <w:pStyle w:val="Heading1"/>
              <w:rPr>
                <w:rFonts w:ascii="Mind Meridian" w:hAnsi="Mind Meridian" w:cs="Mind Meridian"/>
                <w:b w:val="0"/>
                <w:bCs w:val="0"/>
                <w:color w:val="244061" w:themeColor="accent1" w:themeShade="80"/>
              </w:rPr>
            </w:pPr>
          </w:p>
          <w:p w14:paraId="1C46320C" w14:textId="1DFDE931"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D649E">
              <w:rPr>
                <w:rFonts w:ascii="Mind Meridian" w:hAnsi="Mind Meridian" w:cs="Mind Meridian"/>
                <w:color w:val="244061" w:themeColor="accent1" w:themeShade="80"/>
              </w:rPr>
              <w:t>E</w:t>
            </w:r>
          </w:p>
        </w:tc>
      </w:tr>
      <w:tr w:rsidR="00711ADE" w:rsidRPr="003050ED" w14:paraId="713AE68C"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tcPr>
          <w:p w14:paraId="51D98BD7" w14:textId="33F50DC0" w:rsidR="00711ADE" w:rsidRPr="003050ED" w:rsidRDefault="00711ADE" w:rsidP="00711ADE">
            <w:pPr>
              <w:pStyle w:val="paragraph"/>
              <w:spacing w:before="0" w:beforeAutospacing="0" w:after="0" w:afterAutospacing="0"/>
              <w:textAlignment w:val="baseline"/>
              <w:rPr>
                <w:rStyle w:val="eop"/>
                <w:rFonts w:ascii="Mind Meridian" w:hAnsi="Mind Meridian" w:cs="Mind Meridian"/>
                <w:color w:val="002060"/>
              </w:rPr>
            </w:pPr>
            <w:r>
              <w:rPr>
                <w:rStyle w:val="eop"/>
                <w:rFonts w:ascii="Mind Meridian" w:hAnsi="Mind Meridian" w:cs="Mind Meridian"/>
                <w:color w:val="002060"/>
              </w:rPr>
              <w:t>2</w:t>
            </w:r>
            <w:r>
              <w:rPr>
                <w:rStyle w:val="eop"/>
              </w:rPr>
              <w:t>2</w:t>
            </w:r>
          </w:p>
        </w:tc>
        <w:tc>
          <w:tcPr>
            <w:tcW w:w="8964" w:type="dxa"/>
            <w:tcBorders>
              <w:top w:val="single" w:sz="6" w:space="0" w:color="auto"/>
              <w:left w:val="single" w:sz="6" w:space="0" w:color="auto"/>
              <w:bottom w:val="single" w:sz="6" w:space="0" w:color="auto"/>
              <w:right w:val="single" w:sz="6" w:space="0" w:color="auto"/>
            </w:tcBorders>
            <w:shd w:val="clear" w:color="auto" w:fill="auto"/>
          </w:tcPr>
          <w:p w14:paraId="21D6A879" w14:textId="7055272B"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D649E">
              <w:rPr>
                <w:rFonts w:ascii="Mind Meridian" w:hAnsi="Mind Meridian" w:cs="Mind Meridian"/>
                <w:color w:val="244061" w:themeColor="accent1" w:themeShade="80"/>
              </w:rPr>
              <w:t>Excellent judgment and problem-solving skills.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309FCFA" w14:textId="77777777"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p>
        </w:tc>
      </w:tr>
      <w:tr w:rsidR="00711ADE" w:rsidRPr="003050ED" w14:paraId="022B4582"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tcPr>
          <w:p w14:paraId="4949341B" w14:textId="0B89BC52" w:rsidR="00711ADE" w:rsidRPr="003050ED" w:rsidRDefault="00711ADE" w:rsidP="00711ADE">
            <w:pPr>
              <w:pStyle w:val="paragraph"/>
              <w:spacing w:before="0" w:beforeAutospacing="0" w:after="0" w:afterAutospacing="0"/>
              <w:textAlignment w:val="baseline"/>
              <w:rPr>
                <w:rStyle w:val="eop"/>
                <w:rFonts w:ascii="Mind Meridian" w:hAnsi="Mind Meridian" w:cs="Mind Meridian"/>
                <w:color w:val="002060"/>
              </w:rPr>
            </w:pPr>
            <w:r>
              <w:rPr>
                <w:rStyle w:val="eop"/>
                <w:rFonts w:ascii="Mind Meridian" w:hAnsi="Mind Meridian" w:cs="Mind Meridian"/>
                <w:color w:val="002060"/>
              </w:rPr>
              <w:t>2</w:t>
            </w:r>
            <w:r>
              <w:rPr>
                <w:rStyle w:val="eop"/>
              </w:rPr>
              <w:t>3</w:t>
            </w:r>
          </w:p>
        </w:tc>
        <w:tc>
          <w:tcPr>
            <w:tcW w:w="8964" w:type="dxa"/>
            <w:tcBorders>
              <w:top w:val="single" w:sz="6" w:space="0" w:color="auto"/>
              <w:left w:val="single" w:sz="6" w:space="0" w:color="auto"/>
              <w:bottom w:val="single" w:sz="6" w:space="0" w:color="auto"/>
              <w:right w:val="single" w:sz="6" w:space="0" w:color="auto"/>
            </w:tcBorders>
            <w:shd w:val="clear" w:color="auto" w:fill="auto"/>
          </w:tcPr>
          <w:p w14:paraId="1860C348" w14:textId="0DCC92A3"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D649E">
              <w:rPr>
                <w:rFonts w:ascii="Mind Meridian" w:hAnsi="Mind Meridian" w:cs="Mind Meridian"/>
                <w:color w:val="244061" w:themeColor="accent1" w:themeShade="80"/>
              </w:rPr>
              <w:t xml:space="preserve">Demonstrable ability to engage with people from all backgrounds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33061F8" w14:textId="30E7BA78"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D649E">
              <w:rPr>
                <w:rFonts w:ascii="Mind Meridian" w:hAnsi="Mind Meridian" w:cs="Mind Meridian"/>
                <w:color w:val="244061" w:themeColor="accent1" w:themeShade="80"/>
              </w:rPr>
              <w:t>E</w:t>
            </w:r>
          </w:p>
        </w:tc>
      </w:tr>
      <w:tr w:rsidR="00711ADE" w:rsidRPr="003050ED" w14:paraId="70084B39"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tcPr>
          <w:p w14:paraId="706D3DD1" w14:textId="43191AC9" w:rsidR="00711ADE" w:rsidRDefault="00711ADE" w:rsidP="00711ADE">
            <w:pPr>
              <w:pStyle w:val="paragraph"/>
              <w:spacing w:before="0" w:beforeAutospacing="0" w:after="0" w:afterAutospacing="0"/>
              <w:textAlignment w:val="baseline"/>
              <w:rPr>
                <w:rStyle w:val="eop"/>
                <w:rFonts w:ascii="Mind Meridian" w:hAnsi="Mind Meridian" w:cs="Mind Meridian"/>
                <w:color w:val="002060"/>
              </w:rPr>
            </w:pPr>
            <w:r>
              <w:rPr>
                <w:rStyle w:val="eop"/>
                <w:rFonts w:ascii="Mind Meridian" w:hAnsi="Mind Meridian" w:cs="Mind Meridian"/>
                <w:color w:val="002060"/>
              </w:rPr>
              <w:t>2</w:t>
            </w:r>
            <w:r>
              <w:rPr>
                <w:rStyle w:val="eop"/>
              </w:rPr>
              <w:t>4</w:t>
            </w:r>
          </w:p>
        </w:tc>
        <w:tc>
          <w:tcPr>
            <w:tcW w:w="8964" w:type="dxa"/>
            <w:tcBorders>
              <w:top w:val="single" w:sz="6" w:space="0" w:color="auto"/>
              <w:left w:val="single" w:sz="6" w:space="0" w:color="auto"/>
              <w:bottom w:val="single" w:sz="6" w:space="0" w:color="auto"/>
              <w:right w:val="single" w:sz="6" w:space="0" w:color="auto"/>
            </w:tcBorders>
            <w:shd w:val="clear" w:color="auto" w:fill="auto"/>
          </w:tcPr>
          <w:p w14:paraId="29E96387" w14:textId="7C222DFC"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D649E">
              <w:rPr>
                <w:rFonts w:ascii="Mind Meridian" w:hAnsi="Mind Meridian" w:cs="Mind Meridian"/>
                <w:color w:val="244061" w:themeColor="accent1" w:themeShade="80"/>
              </w:rPr>
              <w:t>Ability to use your own initiative, suggest new and fresh ideas and implement them</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99BFB65" w14:textId="44E953E0"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FD649E">
              <w:rPr>
                <w:rFonts w:ascii="Mind Meridian" w:hAnsi="Mind Meridian" w:cs="Mind Meridian"/>
                <w:color w:val="244061" w:themeColor="accent1" w:themeShade="80"/>
              </w:rPr>
              <w:t>E</w:t>
            </w:r>
          </w:p>
        </w:tc>
      </w:tr>
      <w:tr w:rsidR="00711ADE" w:rsidRPr="003050ED" w14:paraId="33152B7C"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tcPr>
          <w:p w14:paraId="2CBB0130" w14:textId="78EE5B2B" w:rsidR="00711ADE" w:rsidRDefault="00711ADE" w:rsidP="00711ADE">
            <w:pPr>
              <w:pStyle w:val="paragraph"/>
              <w:spacing w:before="0" w:beforeAutospacing="0" w:after="0" w:afterAutospacing="0"/>
              <w:textAlignment w:val="baseline"/>
              <w:rPr>
                <w:rStyle w:val="eop"/>
                <w:rFonts w:ascii="Mind Meridian" w:hAnsi="Mind Meridian" w:cs="Mind Meridian"/>
                <w:color w:val="002060"/>
              </w:rPr>
            </w:pPr>
            <w:r>
              <w:rPr>
                <w:rStyle w:val="eop"/>
                <w:rFonts w:ascii="Mind Meridian" w:hAnsi="Mind Meridian" w:cs="Mind Meridian"/>
                <w:color w:val="002060"/>
              </w:rPr>
              <w:t>2</w:t>
            </w:r>
            <w:r>
              <w:rPr>
                <w:rStyle w:val="eop"/>
              </w:rPr>
              <w:t>5</w:t>
            </w:r>
          </w:p>
        </w:tc>
        <w:tc>
          <w:tcPr>
            <w:tcW w:w="8964" w:type="dxa"/>
            <w:tcBorders>
              <w:top w:val="single" w:sz="6" w:space="0" w:color="auto"/>
              <w:left w:val="single" w:sz="6" w:space="0" w:color="auto"/>
              <w:bottom w:val="single" w:sz="6" w:space="0" w:color="auto"/>
              <w:right w:val="single" w:sz="6" w:space="0" w:color="auto"/>
            </w:tcBorders>
            <w:shd w:val="clear" w:color="auto" w:fill="auto"/>
          </w:tcPr>
          <w:p w14:paraId="1D294FB4" w14:textId="464B1448"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Fonts w:ascii="Mind Meridian" w:hAnsi="Mind Meridian" w:cs="Mind Meridian"/>
                <w:color w:val="244061" w:themeColor="accent1" w:themeShade="80"/>
              </w:rPr>
              <w:t>A creative thinker with the ability to think outside the box</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4E367E2" w14:textId="4643A0C0" w:rsidR="00711ADE" w:rsidRPr="00FB200D" w:rsidRDefault="00711ADE" w:rsidP="00711ADE">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Fonts w:ascii="Mind Meridian" w:hAnsi="Mind Meridian" w:cs="Mind Meridian"/>
                <w:color w:val="244061" w:themeColor="accent1" w:themeShade="80"/>
              </w:rPr>
              <w:t>D</w:t>
            </w:r>
          </w:p>
        </w:tc>
      </w:tr>
      <w:tr w:rsidR="00EF65C1" w:rsidRPr="003050ED" w14:paraId="3FC922AE" w14:textId="77777777" w:rsidTr="00FB200D">
        <w:tc>
          <w:tcPr>
            <w:tcW w:w="508" w:type="dxa"/>
            <w:tcBorders>
              <w:top w:val="single" w:sz="6" w:space="0" w:color="auto"/>
              <w:left w:val="single" w:sz="6" w:space="0" w:color="auto"/>
              <w:bottom w:val="single" w:sz="6" w:space="0" w:color="auto"/>
              <w:right w:val="single" w:sz="6" w:space="0" w:color="auto"/>
            </w:tcBorders>
            <w:shd w:val="clear" w:color="auto" w:fill="auto"/>
          </w:tcPr>
          <w:p w14:paraId="782C0686" w14:textId="0AD247F6" w:rsidR="00EF65C1" w:rsidRDefault="00EF65C1" w:rsidP="00711ADE">
            <w:pPr>
              <w:pStyle w:val="paragraph"/>
              <w:spacing w:before="0" w:beforeAutospacing="0" w:after="0" w:afterAutospacing="0"/>
              <w:textAlignment w:val="baseline"/>
              <w:rPr>
                <w:rStyle w:val="eop"/>
                <w:rFonts w:ascii="Mind Meridian" w:hAnsi="Mind Meridian" w:cs="Mind Meridian"/>
                <w:color w:val="002060"/>
              </w:rPr>
            </w:pPr>
            <w:r>
              <w:rPr>
                <w:rStyle w:val="eop"/>
                <w:rFonts w:ascii="Mind Meridian" w:hAnsi="Mind Meridian" w:cs="Mind Meridian"/>
                <w:color w:val="002060"/>
              </w:rPr>
              <w:t>2</w:t>
            </w:r>
            <w:r>
              <w:rPr>
                <w:rStyle w:val="eop"/>
              </w:rPr>
              <w:t>6</w:t>
            </w:r>
          </w:p>
        </w:tc>
        <w:tc>
          <w:tcPr>
            <w:tcW w:w="8964" w:type="dxa"/>
            <w:tcBorders>
              <w:top w:val="single" w:sz="6" w:space="0" w:color="auto"/>
              <w:left w:val="single" w:sz="6" w:space="0" w:color="auto"/>
              <w:bottom w:val="single" w:sz="6" w:space="0" w:color="auto"/>
              <w:right w:val="single" w:sz="6" w:space="0" w:color="auto"/>
            </w:tcBorders>
            <w:shd w:val="clear" w:color="auto" w:fill="auto"/>
          </w:tcPr>
          <w:p w14:paraId="4C033219" w14:textId="3D942AA2" w:rsidR="00EF65C1" w:rsidRDefault="00EF65C1" w:rsidP="00711ADE">
            <w:pPr>
              <w:pStyle w:val="paragraph"/>
              <w:spacing w:before="0" w:beforeAutospacing="0" w:after="0" w:afterAutospacing="0"/>
              <w:textAlignment w:val="baseline"/>
              <w:rPr>
                <w:rFonts w:ascii="Mind Meridian" w:hAnsi="Mind Meridian" w:cs="Mind Meridian"/>
                <w:color w:val="244061" w:themeColor="accent1" w:themeShade="80"/>
              </w:rPr>
            </w:pPr>
            <w:r w:rsidRPr="00EF65C1">
              <w:rPr>
                <w:rFonts w:ascii="Mind Meridian" w:hAnsi="Mind Meridian" w:cs="Mind Meridian"/>
                <w:color w:val="244061" w:themeColor="accent1" w:themeShade="80"/>
              </w:rPr>
              <w:t xml:space="preserve">A confident and resourceful leader, who can operate in a complex, multi-disciplined environment and who has the credibility because of what they do and how they do it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1A5C6D2" w14:textId="369F1379" w:rsidR="00EF65C1" w:rsidRDefault="00EF65C1" w:rsidP="00711ADE">
            <w:pPr>
              <w:pStyle w:val="paragraph"/>
              <w:spacing w:before="0" w:beforeAutospacing="0" w:after="0" w:afterAutospacing="0"/>
              <w:textAlignment w:val="baseline"/>
              <w:rPr>
                <w:rFonts w:ascii="Mind Meridian" w:hAnsi="Mind Meridian" w:cs="Mind Meridian"/>
                <w:color w:val="244061" w:themeColor="accent1" w:themeShade="80"/>
              </w:rPr>
            </w:pPr>
            <w:r>
              <w:rPr>
                <w:rFonts w:ascii="Mind Meridian" w:hAnsi="Mind Meridian" w:cs="Mind Meridian"/>
                <w:color w:val="244061" w:themeColor="accent1" w:themeShade="80"/>
              </w:rPr>
              <w:t>E</w:t>
            </w:r>
          </w:p>
        </w:tc>
      </w:tr>
    </w:tbl>
    <w:p w14:paraId="5E7085E5" w14:textId="2F290ADA" w:rsidR="00BF2F44" w:rsidRDefault="00BF2F44" w:rsidP="00BC051D">
      <w:pPr>
        <w:rPr>
          <w:rFonts w:ascii="Mind Meridian" w:hAnsi="Mind Meridian" w:cs="Mind Meridian"/>
          <w:color w:val="002060"/>
        </w:rPr>
      </w:pPr>
    </w:p>
    <w:p w14:paraId="54921041" w14:textId="02867D43" w:rsidR="00576FB5" w:rsidRDefault="00576FB5" w:rsidP="00BC051D">
      <w:pPr>
        <w:rPr>
          <w:rFonts w:ascii="Mind Meridian" w:hAnsi="Mind Meridian" w:cs="Mind Meridian"/>
          <w:color w:val="002060"/>
        </w:rPr>
      </w:pPr>
    </w:p>
    <w:p w14:paraId="7C80192D" w14:textId="5952C923" w:rsidR="00576FB5" w:rsidRDefault="00576FB5" w:rsidP="00BC051D">
      <w:pPr>
        <w:rPr>
          <w:rFonts w:ascii="Mind Meridian" w:hAnsi="Mind Meridian" w:cs="Mind Meridian"/>
          <w:color w:val="002060"/>
        </w:rPr>
      </w:pPr>
    </w:p>
    <w:p w14:paraId="57FB22F3" w14:textId="77777777" w:rsidR="00576FB5" w:rsidRPr="003050ED" w:rsidRDefault="00576FB5" w:rsidP="00BC051D">
      <w:pPr>
        <w:rPr>
          <w:rFonts w:ascii="Mind Meridian" w:hAnsi="Mind Meridian" w:cs="Mind Meridian"/>
          <w:color w:val="002060"/>
        </w:rPr>
      </w:pPr>
    </w:p>
    <w:p w14:paraId="4E96AA4F" w14:textId="77777777" w:rsidR="00621C86" w:rsidRDefault="00621C86" w:rsidP="00A41422">
      <w:pPr>
        <w:rPr>
          <w:rFonts w:ascii="Mind Meridian" w:hAnsi="Mind Meridian" w:cs="Mind Meridian"/>
          <w:color w:val="002060"/>
        </w:rPr>
      </w:pPr>
    </w:p>
    <w:p w14:paraId="72483ED5" w14:textId="77777777" w:rsidR="00A41422" w:rsidRPr="003050ED" w:rsidRDefault="00A41422" w:rsidP="00A41422">
      <w:pPr>
        <w:rPr>
          <w:rFonts w:ascii="Mind Meridian" w:hAnsi="Mind Meridian" w:cs="Mind Meridian"/>
          <w:b/>
          <w:color w:val="002060"/>
        </w:rPr>
      </w:pPr>
    </w:p>
    <w:sectPr w:rsidR="00A41422" w:rsidRPr="003050ED">
      <w:headerReference w:type="default" r:id="rId19"/>
      <w:footerReference w:type="even" r:id="rId20"/>
      <w:footerReference w:type="default" r:id="rId2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han Islam" w:date="2022-11-17T12:46:00Z" w:initials="SI">
    <w:p w14:paraId="3E7899A3" w14:textId="77777777" w:rsidR="00B65707" w:rsidRDefault="00B65707" w:rsidP="00677F6F">
      <w:pPr>
        <w:pStyle w:val="CommentText"/>
      </w:pPr>
      <w:r>
        <w:rPr>
          <w:rStyle w:val="CommentReference"/>
        </w:rPr>
        <w:annotationRef/>
      </w:r>
      <w:r>
        <w:t>Please check if this is still a requirement</w:t>
      </w:r>
    </w:p>
  </w:comment>
  <w:comment w:id="1" w:author="Shahan Islam" w:date="2022-11-17T12:46:00Z" w:initials="SI">
    <w:p w14:paraId="7963739C" w14:textId="77777777" w:rsidR="00B65707" w:rsidRDefault="00B65707" w:rsidP="00514F70">
      <w:pPr>
        <w:pStyle w:val="CommentText"/>
      </w:pPr>
      <w:r>
        <w:rPr>
          <w:rStyle w:val="CommentReference"/>
        </w:rPr>
        <w:annotationRef/>
      </w:r>
      <w:r>
        <w:t>Please check if this is still a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7899A3" w15:done="0"/>
  <w15:commentEx w15:paraId="796373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AB8E" w16cex:dateUtc="2022-11-17T12:46:00Z"/>
  <w16cex:commentExtensible w16cex:durableId="2720AB9E" w16cex:dateUtc="2022-11-17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899A3" w16cid:durableId="2720AB8E"/>
  <w16cid:commentId w16cid:paraId="7963739C" w16cid:durableId="2720A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B081" w14:textId="77777777" w:rsidR="009A1959" w:rsidRDefault="009A1959">
      <w:r>
        <w:separator/>
      </w:r>
    </w:p>
  </w:endnote>
  <w:endnote w:type="continuationSeparator" w:id="0">
    <w:p w14:paraId="2CA9475D" w14:textId="77777777" w:rsidR="009A1959" w:rsidRDefault="009A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F85" w14:textId="77777777" w:rsidR="00063548" w:rsidRDefault="00063548" w:rsidP="00814A71">
    <w:pPr>
      <w:pStyle w:val="Footer"/>
      <w:framePr w:wrap="around" w:vAnchor="text" w:hAnchor="margin" w:xAlign="right" w:y="1"/>
      <w:rPr>
        <w:rStyle w:val="PageNumber"/>
      </w:rPr>
    </w:pPr>
  </w:p>
  <w:p w14:paraId="0BDF1F86" w14:textId="77777777" w:rsidR="00063548" w:rsidRDefault="00063548" w:rsidP="00CF4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D5C5" w14:textId="7AED5917" w:rsidR="004A2654" w:rsidRPr="004A2654" w:rsidRDefault="00B67BD9">
    <w:pPr>
      <w:pStyle w:val="Footer"/>
      <w:rPr>
        <w:rFonts w:ascii="Mind Meridian" w:hAnsi="Mind Meridian" w:cs="Mind Meridian"/>
      </w:rPr>
    </w:pPr>
    <w:r>
      <w:rPr>
        <w:rFonts w:ascii="Mind Meridian" w:hAnsi="Mind Meridian" w:cs="Mind Meridian"/>
      </w:rPr>
      <w:t xml:space="preserve">NBS Coordinator </w:t>
    </w:r>
    <w:r w:rsidR="00850891">
      <w:rPr>
        <w:rFonts w:ascii="Mind Meridian" w:hAnsi="Mind Meridian" w:cs="Mind Meridian"/>
      </w:rPr>
      <w:t>r</w:t>
    </w:r>
    <w:r w:rsidR="004A2654">
      <w:rPr>
        <w:rFonts w:ascii="Mind Meridian" w:hAnsi="Mind Meridian" w:cs="Mind Meridian"/>
      </w:rPr>
      <w:t xml:space="preserve">ole </w:t>
    </w:r>
    <w:r w:rsidR="00850891">
      <w:rPr>
        <w:rFonts w:ascii="Mind Meridian" w:hAnsi="Mind Meridian" w:cs="Mind Meridian"/>
      </w:rPr>
      <w:t>- r</w:t>
    </w:r>
    <w:r w:rsidR="004A2654" w:rsidRPr="004A2654">
      <w:rPr>
        <w:rFonts w:ascii="Mind Meridian" w:hAnsi="Mind Meridian" w:cs="Mind Meridian"/>
      </w:rPr>
      <w:t xml:space="preserve">eviewed </w:t>
    </w:r>
    <w:r>
      <w:rPr>
        <w:rFonts w:ascii="Mind Meridian" w:hAnsi="Mind Meridian" w:cs="Mind Meridian"/>
      </w:rPr>
      <w:t>November 2022</w:t>
    </w:r>
  </w:p>
  <w:p w14:paraId="0BDF1F88" w14:textId="77777777" w:rsidR="00063548" w:rsidRPr="00E14BAD" w:rsidRDefault="00063548" w:rsidP="00CF440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95A9" w14:textId="77777777" w:rsidR="009A1959" w:rsidRDefault="009A1959">
      <w:r>
        <w:separator/>
      </w:r>
    </w:p>
  </w:footnote>
  <w:footnote w:type="continuationSeparator" w:id="0">
    <w:p w14:paraId="663B5B53" w14:textId="77777777" w:rsidR="009A1959" w:rsidRDefault="009A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F83" w14:textId="77777777" w:rsidR="00E14BAD" w:rsidRDefault="00E14BAD">
    <w:pPr>
      <w:pStyle w:val="Header"/>
    </w:pPr>
  </w:p>
  <w:p w14:paraId="0BDF1F84" w14:textId="77777777" w:rsidR="00E14BAD" w:rsidRDefault="00E14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310"/>
    <w:multiLevelType w:val="hybridMultilevel"/>
    <w:tmpl w:val="DE8E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237D"/>
    <w:multiLevelType w:val="hybridMultilevel"/>
    <w:tmpl w:val="75966102"/>
    <w:lvl w:ilvl="0" w:tplc="04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 w15:restartNumberingAfterBreak="0">
    <w:nsid w:val="078E7E5A"/>
    <w:multiLevelType w:val="hybridMultilevel"/>
    <w:tmpl w:val="50B21EEE"/>
    <w:lvl w:ilvl="0" w:tplc="E84E7F28">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64BC3"/>
    <w:multiLevelType w:val="hybridMultilevel"/>
    <w:tmpl w:val="605633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1C648B"/>
    <w:multiLevelType w:val="hybridMultilevel"/>
    <w:tmpl w:val="DDA2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52FA8"/>
    <w:multiLevelType w:val="hybridMultilevel"/>
    <w:tmpl w:val="DFD2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43087"/>
    <w:multiLevelType w:val="hybridMultilevel"/>
    <w:tmpl w:val="E3C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D5BE2"/>
    <w:multiLevelType w:val="hybridMultilevel"/>
    <w:tmpl w:val="864453B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31715E3"/>
    <w:multiLevelType w:val="multilevel"/>
    <w:tmpl w:val="660434AC"/>
    <w:lvl w:ilvl="0">
      <w:start w:val="3"/>
      <w:numFmt w:val="bullet"/>
      <w:lvlText w:val="-"/>
      <w:lvlJc w:val="left"/>
      <w:pPr>
        <w:tabs>
          <w:tab w:val="num" w:pos="720"/>
        </w:tabs>
        <w:ind w:left="720" w:hanging="360"/>
      </w:pPr>
      <w:rPr>
        <w:rFonts w:ascii="Calibri" w:eastAsia="Times New Roman" w:hAnsi="Calibri" w:cs="Arial" w:hint="default"/>
        <w:b/>
        <w:i w:val="0"/>
        <w:color w:val="auto"/>
        <w:sz w:val="16"/>
      </w:rPr>
    </w:lvl>
    <w:lvl w:ilvl="1">
      <w:start w:val="9"/>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0438C"/>
    <w:multiLevelType w:val="hybridMultilevel"/>
    <w:tmpl w:val="1CC87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5535A"/>
    <w:multiLevelType w:val="hybridMultilevel"/>
    <w:tmpl w:val="AFCE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65605A"/>
    <w:multiLevelType w:val="hybridMultilevel"/>
    <w:tmpl w:val="56349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22DB4"/>
    <w:multiLevelType w:val="hybridMultilevel"/>
    <w:tmpl w:val="1336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87CB1"/>
    <w:multiLevelType w:val="multilevel"/>
    <w:tmpl w:val="7166B1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1D63B19"/>
    <w:multiLevelType w:val="hybridMultilevel"/>
    <w:tmpl w:val="01848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A2590"/>
    <w:multiLevelType w:val="hybridMultilevel"/>
    <w:tmpl w:val="B7606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FC2E10"/>
    <w:multiLevelType w:val="hybridMultilevel"/>
    <w:tmpl w:val="D304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A0D98"/>
    <w:multiLevelType w:val="hybridMultilevel"/>
    <w:tmpl w:val="68C2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A2F0E"/>
    <w:multiLevelType w:val="hybridMultilevel"/>
    <w:tmpl w:val="2AE05C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F6EAC"/>
    <w:multiLevelType w:val="multilevel"/>
    <w:tmpl w:val="F48091E2"/>
    <w:lvl w:ilvl="0">
      <w:start w:val="1"/>
      <w:numFmt w:val="decimal"/>
      <w:lvlText w:val="%1."/>
      <w:lvlJc w:val="left"/>
      <w:pPr>
        <w:tabs>
          <w:tab w:val="num" w:pos="360"/>
        </w:tabs>
        <w:ind w:left="360" w:hanging="360"/>
      </w:pPr>
    </w:lvl>
    <w:lvl w:ilvl="1">
      <w:start w:val="1"/>
      <w:numFmt w:val="decimal"/>
      <w:lvlText w:val="%1.%2. "/>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044283"/>
    <w:multiLevelType w:val="hybridMultilevel"/>
    <w:tmpl w:val="70C00BB8"/>
    <w:lvl w:ilvl="0" w:tplc="D16E058C">
      <w:start w:val="1"/>
      <w:numFmt w:val="bullet"/>
      <w:lvlText w:val=""/>
      <w:lvlJc w:val="left"/>
      <w:pPr>
        <w:tabs>
          <w:tab w:val="num" w:pos="644"/>
        </w:tabs>
        <w:ind w:left="644" w:hanging="360"/>
      </w:pPr>
      <w:rPr>
        <w:rFonts w:ascii="Symbol" w:hAnsi="Symbol" w:hint="default"/>
        <w:i/>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C2C32AE"/>
    <w:multiLevelType w:val="hybridMultilevel"/>
    <w:tmpl w:val="16F40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74808"/>
    <w:multiLevelType w:val="hybridMultilevel"/>
    <w:tmpl w:val="2C30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3940B6"/>
    <w:multiLevelType w:val="hybridMultilevel"/>
    <w:tmpl w:val="5B069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E305040"/>
    <w:multiLevelType w:val="hybridMultilevel"/>
    <w:tmpl w:val="C90EA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683135"/>
    <w:multiLevelType w:val="hybridMultilevel"/>
    <w:tmpl w:val="0CB846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E143BF"/>
    <w:multiLevelType w:val="hybridMultilevel"/>
    <w:tmpl w:val="F3D2689A"/>
    <w:lvl w:ilvl="0" w:tplc="CF62950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A51A6"/>
    <w:multiLevelType w:val="hybridMultilevel"/>
    <w:tmpl w:val="417C84BE"/>
    <w:lvl w:ilvl="0" w:tplc="E564DB44">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679AB"/>
    <w:multiLevelType w:val="hybridMultilevel"/>
    <w:tmpl w:val="19843DD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44DD3"/>
    <w:multiLevelType w:val="hybridMultilevel"/>
    <w:tmpl w:val="DE3A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A1DF3"/>
    <w:multiLevelType w:val="hybridMultilevel"/>
    <w:tmpl w:val="2196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E33E97"/>
    <w:multiLevelType w:val="hybridMultilevel"/>
    <w:tmpl w:val="0494236E"/>
    <w:lvl w:ilvl="0" w:tplc="04090001">
      <w:start w:val="1"/>
      <w:numFmt w:val="bullet"/>
      <w:lvlText w:val=""/>
      <w:lvlJc w:val="left"/>
      <w:pPr>
        <w:ind w:left="11"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2" w15:restartNumberingAfterBreak="0">
    <w:nsid w:val="60CF2898"/>
    <w:multiLevelType w:val="hybridMultilevel"/>
    <w:tmpl w:val="3024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D168B"/>
    <w:multiLevelType w:val="hybridMultilevel"/>
    <w:tmpl w:val="D9483E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47570F"/>
    <w:multiLevelType w:val="hybridMultilevel"/>
    <w:tmpl w:val="6214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E015D"/>
    <w:multiLevelType w:val="hybridMultilevel"/>
    <w:tmpl w:val="E9D8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406C0"/>
    <w:multiLevelType w:val="hybridMultilevel"/>
    <w:tmpl w:val="31EEC57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EA6F9A"/>
    <w:multiLevelType w:val="hybridMultilevel"/>
    <w:tmpl w:val="F3D61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65C6C68"/>
    <w:multiLevelType w:val="hybridMultilevel"/>
    <w:tmpl w:val="36C0E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90FDA"/>
    <w:multiLevelType w:val="hybridMultilevel"/>
    <w:tmpl w:val="61F8EC24"/>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A2E78E0"/>
    <w:multiLevelType w:val="hybridMultilevel"/>
    <w:tmpl w:val="EBDC12E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59148900">
    <w:abstractNumId w:val="14"/>
  </w:num>
  <w:num w:numId="2" w16cid:durableId="1869029812">
    <w:abstractNumId w:val="3"/>
  </w:num>
  <w:num w:numId="3" w16cid:durableId="13381961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0910573">
    <w:abstractNumId w:val="2"/>
  </w:num>
  <w:num w:numId="5" w16cid:durableId="651715987">
    <w:abstractNumId w:val="27"/>
  </w:num>
  <w:num w:numId="6" w16cid:durableId="1303777028">
    <w:abstractNumId w:val="9"/>
  </w:num>
  <w:num w:numId="7" w16cid:durableId="1231037151">
    <w:abstractNumId w:val="39"/>
  </w:num>
  <w:num w:numId="8" w16cid:durableId="1133597012">
    <w:abstractNumId w:val="23"/>
  </w:num>
  <w:num w:numId="9" w16cid:durableId="1542940509">
    <w:abstractNumId w:val="21"/>
  </w:num>
  <w:num w:numId="10" w16cid:durableId="1088505532">
    <w:abstractNumId w:val="19"/>
  </w:num>
  <w:num w:numId="11" w16cid:durableId="1910192652">
    <w:abstractNumId w:val="20"/>
  </w:num>
  <w:num w:numId="12" w16cid:durableId="1837764851">
    <w:abstractNumId w:val="37"/>
  </w:num>
  <w:num w:numId="13" w16cid:durableId="2100328141">
    <w:abstractNumId w:val="33"/>
  </w:num>
  <w:num w:numId="14" w16cid:durableId="1398430801">
    <w:abstractNumId w:val="31"/>
  </w:num>
  <w:num w:numId="15" w16cid:durableId="1032192953">
    <w:abstractNumId w:val="18"/>
  </w:num>
  <w:num w:numId="16" w16cid:durableId="608246691">
    <w:abstractNumId w:val="1"/>
  </w:num>
  <w:num w:numId="17" w16cid:durableId="757596714">
    <w:abstractNumId w:val="28"/>
  </w:num>
  <w:num w:numId="18" w16cid:durableId="880090729">
    <w:abstractNumId w:val="36"/>
  </w:num>
  <w:num w:numId="19" w16cid:durableId="1672102088">
    <w:abstractNumId w:val="30"/>
  </w:num>
  <w:num w:numId="20" w16cid:durableId="286739492">
    <w:abstractNumId w:val="25"/>
  </w:num>
  <w:num w:numId="21" w16cid:durableId="1520270236">
    <w:abstractNumId w:val="11"/>
  </w:num>
  <w:num w:numId="22" w16cid:durableId="2096783262">
    <w:abstractNumId w:val="8"/>
  </w:num>
  <w:num w:numId="23" w16cid:durableId="52241269">
    <w:abstractNumId w:val="13"/>
  </w:num>
  <w:num w:numId="24" w16cid:durableId="1366179043">
    <w:abstractNumId w:val="40"/>
  </w:num>
  <w:num w:numId="25" w16cid:durableId="370694809">
    <w:abstractNumId w:val="15"/>
  </w:num>
  <w:num w:numId="26" w16cid:durableId="1538205005">
    <w:abstractNumId w:val="10"/>
  </w:num>
  <w:num w:numId="27" w16cid:durableId="193077568">
    <w:abstractNumId w:val="4"/>
  </w:num>
  <w:num w:numId="28" w16cid:durableId="1897088080">
    <w:abstractNumId w:val="7"/>
  </w:num>
  <w:num w:numId="29" w16cid:durableId="2072849811">
    <w:abstractNumId w:val="38"/>
  </w:num>
  <w:num w:numId="30" w16cid:durableId="1477646151">
    <w:abstractNumId w:val="24"/>
  </w:num>
  <w:num w:numId="31" w16cid:durableId="719595670">
    <w:abstractNumId w:val="17"/>
  </w:num>
  <w:num w:numId="32" w16cid:durableId="1484857260">
    <w:abstractNumId w:val="32"/>
  </w:num>
  <w:num w:numId="33" w16cid:durableId="1002970152">
    <w:abstractNumId w:val="22"/>
  </w:num>
  <w:num w:numId="34" w16cid:durableId="599266171">
    <w:abstractNumId w:val="0"/>
  </w:num>
  <w:num w:numId="35" w16cid:durableId="106632077">
    <w:abstractNumId w:val="5"/>
  </w:num>
  <w:num w:numId="36" w16cid:durableId="502746067">
    <w:abstractNumId w:val="29"/>
  </w:num>
  <w:num w:numId="37" w16cid:durableId="830758524">
    <w:abstractNumId w:val="34"/>
  </w:num>
  <w:num w:numId="38" w16cid:durableId="637297807">
    <w:abstractNumId w:val="12"/>
  </w:num>
  <w:num w:numId="39" w16cid:durableId="696152518">
    <w:abstractNumId w:val="35"/>
  </w:num>
  <w:num w:numId="40" w16cid:durableId="251857171">
    <w:abstractNumId w:val="6"/>
  </w:num>
  <w:num w:numId="41" w16cid:durableId="1789355526">
    <w:abstractNumId w:val="16"/>
  </w:num>
  <w:num w:numId="42" w16cid:durableId="58839301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han Islam">
    <w15:presenceInfo w15:providerId="AD" w15:userId="S::Shahan.Islam@mithn.org.uk::d88a4d30-5593-4f9e-bcdb-921668830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E6"/>
    <w:rsid w:val="000014D5"/>
    <w:rsid w:val="000042D0"/>
    <w:rsid w:val="00011E38"/>
    <w:rsid w:val="00016981"/>
    <w:rsid w:val="00033BCC"/>
    <w:rsid w:val="00041959"/>
    <w:rsid w:val="00043550"/>
    <w:rsid w:val="0005729A"/>
    <w:rsid w:val="00060084"/>
    <w:rsid w:val="00060251"/>
    <w:rsid w:val="00061E34"/>
    <w:rsid w:val="00063548"/>
    <w:rsid w:val="00073FDB"/>
    <w:rsid w:val="0007757A"/>
    <w:rsid w:val="000816C1"/>
    <w:rsid w:val="00095B25"/>
    <w:rsid w:val="0009607B"/>
    <w:rsid w:val="000A2759"/>
    <w:rsid w:val="000A3018"/>
    <w:rsid w:val="000A4682"/>
    <w:rsid w:val="000B14B2"/>
    <w:rsid w:val="000B3387"/>
    <w:rsid w:val="000B4223"/>
    <w:rsid w:val="000D2295"/>
    <w:rsid w:val="000D2962"/>
    <w:rsid w:val="000E20A8"/>
    <w:rsid w:val="000E76E5"/>
    <w:rsid w:val="000F1636"/>
    <w:rsid w:val="0010138D"/>
    <w:rsid w:val="00102431"/>
    <w:rsid w:val="00105CEB"/>
    <w:rsid w:val="00106633"/>
    <w:rsid w:val="00106E5C"/>
    <w:rsid w:val="00110CA8"/>
    <w:rsid w:val="0011159B"/>
    <w:rsid w:val="001134B3"/>
    <w:rsid w:val="0011535F"/>
    <w:rsid w:val="0012246C"/>
    <w:rsid w:val="00123791"/>
    <w:rsid w:val="00136861"/>
    <w:rsid w:val="001422ED"/>
    <w:rsid w:val="001479CF"/>
    <w:rsid w:val="00156E57"/>
    <w:rsid w:val="00160BCB"/>
    <w:rsid w:val="00161BF4"/>
    <w:rsid w:val="00170988"/>
    <w:rsid w:val="0017456D"/>
    <w:rsid w:val="00180A31"/>
    <w:rsid w:val="00194C51"/>
    <w:rsid w:val="001A223D"/>
    <w:rsid w:val="001A5289"/>
    <w:rsid w:val="001A7925"/>
    <w:rsid w:val="001B2375"/>
    <w:rsid w:val="001B5382"/>
    <w:rsid w:val="001B6AE8"/>
    <w:rsid w:val="001C142A"/>
    <w:rsid w:val="001C780A"/>
    <w:rsid w:val="001F4BFB"/>
    <w:rsid w:val="00201D9A"/>
    <w:rsid w:val="00206D0E"/>
    <w:rsid w:val="00211C18"/>
    <w:rsid w:val="002132C3"/>
    <w:rsid w:val="002158FD"/>
    <w:rsid w:val="002232C9"/>
    <w:rsid w:val="0022744A"/>
    <w:rsid w:val="002302BD"/>
    <w:rsid w:val="00230BBA"/>
    <w:rsid w:val="0023103A"/>
    <w:rsid w:val="00232E91"/>
    <w:rsid w:val="002442C2"/>
    <w:rsid w:val="00267181"/>
    <w:rsid w:val="002728DA"/>
    <w:rsid w:val="002806CE"/>
    <w:rsid w:val="00292138"/>
    <w:rsid w:val="00294CBD"/>
    <w:rsid w:val="002A1514"/>
    <w:rsid w:val="002B0A52"/>
    <w:rsid w:val="002B1C58"/>
    <w:rsid w:val="002C05B9"/>
    <w:rsid w:val="002C1354"/>
    <w:rsid w:val="002C3E13"/>
    <w:rsid w:val="002C7D50"/>
    <w:rsid w:val="002D4083"/>
    <w:rsid w:val="002E50A8"/>
    <w:rsid w:val="002E64B7"/>
    <w:rsid w:val="002F0F91"/>
    <w:rsid w:val="002F73AB"/>
    <w:rsid w:val="00302AD5"/>
    <w:rsid w:val="003050ED"/>
    <w:rsid w:val="0031078B"/>
    <w:rsid w:val="00315FAA"/>
    <w:rsid w:val="003179DC"/>
    <w:rsid w:val="00326AC7"/>
    <w:rsid w:val="00334792"/>
    <w:rsid w:val="003477AC"/>
    <w:rsid w:val="00354AB8"/>
    <w:rsid w:val="00357FA9"/>
    <w:rsid w:val="00363770"/>
    <w:rsid w:val="00376963"/>
    <w:rsid w:val="003824C1"/>
    <w:rsid w:val="003874AA"/>
    <w:rsid w:val="00390A0D"/>
    <w:rsid w:val="00394CE4"/>
    <w:rsid w:val="00395FF2"/>
    <w:rsid w:val="003A00A4"/>
    <w:rsid w:val="003A603F"/>
    <w:rsid w:val="003B0F8D"/>
    <w:rsid w:val="003B4B82"/>
    <w:rsid w:val="003D111A"/>
    <w:rsid w:val="003D2B58"/>
    <w:rsid w:val="003E0196"/>
    <w:rsid w:val="003E18B8"/>
    <w:rsid w:val="00403F4F"/>
    <w:rsid w:val="00410657"/>
    <w:rsid w:val="00421421"/>
    <w:rsid w:val="004234C2"/>
    <w:rsid w:val="004236F5"/>
    <w:rsid w:val="004274CA"/>
    <w:rsid w:val="004320DF"/>
    <w:rsid w:val="00435965"/>
    <w:rsid w:val="00443144"/>
    <w:rsid w:val="004503EA"/>
    <w:rsid w:val="00450A5C"/>
    <w:rsid w:val="00466C61"/>
    <w:rsid w:val="00477885"/>
    <w:rsid w:val="00485AA9"/>
    <w:rsid w:val="004861C4"/>
    <w:rsid w:val="0048798B"/>
    <w:rsid w:val="00496BCA"/>
    <w:rsid w:val="004A2654"/>
    <w:rsid w:val="004A3B57"/>
    <w:rsid w:val="004A4618"/>
    <w:rsid w:val="004A5DD2"/>
    <w:rsid w:val="004A5DDF"/>
    <w:rsid w:val="004B1777"/>
    <w:rsid w:val="004B41EB"/>
    <w:rsid w:val="004B7266"/>
    <w:rsid w:val="004B7EEC"/>
    <w:rsid w:val="004C26AA"/>
    <w:rsid w:val="004C3CDA"/>
    <w:rsid w:val="004D0D20"/>
    <w:rsid w:val="004D24CB"/>
    <w:rsid w:val="004E3E2E"/>
    <w:rsid w:val="004E5954"/>
    <w:rsid w:val="004F2142"/>
    <w:rsid w:val="004F5FA4"/>
    <w:rsid w:val="00506EEC"/>
    <w:rsid w:val="00513374"/>
    <w:rsid w:val="005143DC"/>
    <w:rsid w:val="005171C4"/>
    <w:rsid w:val="00521F72"/>
    <w:rsid w:val="005237AE"/>
    <w:rsid w:val="00534F2D"/>
    <w:rsid w:val="005460EF"/>
    <w:rsid w:val="005547FB"/>
    <w:rsid w:val="00562AB5"/>
    <w:rsid w:val="005702FA"/>
    <w:rsid w:val="00575B50"/>
    <w:rsid w:val="00576FB5"/>
    <w:rsid w:val="00583DA4"/>
    <w:rsid w:val="00583F1C"/>
    <w:rsid w:val="005859E9"/>
    <w:rsid w:val="005A323F"/>
    <w:rsid w:val="005A5AB3"/>
    <w:rsid w:val="005A69CA"/>
    <w:rsid w:val="005B3C6F"/>
    <w:rsid w:val="005C628D"/>
    <w:rsid w:val="005C79FB"/>
    <w:rsid w:val="005D3112"/>
    <w:rsid w:val="005D4137"/>
    <w:rsid w:val="005E6E8F"/>
    <w:rsid w:val="00600830"/>
    <w:rsid w:val="00605A47"/>
    <w:rsid w:val="006071AB"/>
    <w:rsid w:val="00621C86"/>
    <w:rsid w:val="00627923"/>
    <w:rsid w:val="006359E0"/>
    <w:rsid w:val="00651E4A"/>
    <w:rsid w:val="006578F0"/>
    <w:rsid w:val="00666D00"/>
    <w:rsid w:val="0066710C"/>
    <w:rsid w:val="006678CF"/>
    <w:rsid w:val="006918A6"/>
    <w:rsid w:val="0069533D"/>
    <w:rsid w:val="006B29CA"/>
    <w:rsid w:val="006E067F"/>
    <w:rsid w:val="006F04D0"/>
    <w:rsid w:val="006F1A6A"/>
    <w:rsid w:val="006F2AC9"/>
    <w:rsid w:val="006F533D"/>
    <w:rsid w:val="006F582C"/>
    <w:rsid w:val="007056B1"/>
    <w:rsid w:val="00711ADE"/>
    <w:rsid w:val="00725F55"/>
    <w:rsid w:val="00736304"/>
    <w:rsid w:val="00737987"/>
    <w:rsid w:val="00742B3C"/>
    <w:rsid w:val="00750710"/>
    <w:rsid w:val="00754B80"/>
    <w:rsid w:val="00771CF9"/>
    <w:rsid w:val="00775841"/>
    <w:rsid w:val="0078094E"/>
    <w:rsid w:val="007828F5"/>
    <w:rsid w:val="00785CBD"/>
    <w:rsid w:val="007931AB"/>
    <w:rsid w:val="00795BAF"/>
    <w:rsid w:val="007A022F"/>
    <w:rsid w:val="007A14A0"/>
    <w:rsid w:val="007A415B"/>
    <w:rsid w:val="007B0027"/>
    <w:rsid w:val="007B1628"/>
    <w:rsid w:val="007B49E2"/>
    <w:rsid w:val="007C0525"/>
    <w:rsid w:val="007C0E0E"/>
    <w:rsid w:val="007C6AC9"/>
    <w:rsid w:val="007D079E"/>
    <w:rsid w:val="007D08C0"/>
    <w:rsid w:val="007D3386"/>
    <w:rsid w:val="007E0FD3"/>
    <w:rsid w:val="007E2479"/>
    <w:rsid w:val="007F1D54"/>
    <w:rsid w:val="00804035"/>
    <w:rsid w:val="00804058"/>
    <w:rsid w:val="0080647A"/>
    <w:rsid w:val="00806926"/>
    <w:rsid w:val="00811CE0"/>
    <w:rsid w:val="00814A71"/>
    <w:rsid w:val="0081643A"/>
    <w:rsid w:val="00826DE3"/>
    <w:rsid w:val="00831092"/>
    <w:rsid w:val="00836A8E"/>
    <w:rsid w:val="008461D4"/>
    <w:rsid w:val="0085028D"/>
    <w:rsid w:val="00850891"/>
    <w:rsid w:val="00853D6E"/>
    <w:rsid w:val="00855E22"/>
    <w:rsid w:val="00855F8B"/>
    <w:rsid w:val="00864029"/>
    <w:rsid w:val="0086430F"/>
    <w:rsid w:val="008679B0"/>
    <w:rsid w:val="0087006A"/>
    <w:rsid w:val="00873B93"/>
    <w:rsid w:val="00880356"/>
    <w:rsid w:val="00884C23"/>
    <w:rsid w:val="008914A7"/>
    <w:rsid w:val="0089212B"/>
    <w:rsid w:val="0089353A"/>
    <w:rsid w:val="008948B2"/>
    <w:rsid w:val="008A25AC"/>
    <w:rsid w:val="008A6CDB"/>
    <w:rsid w:val="008B05AE"/>
    <w:rsid w:val="008B0E59"/>
    <w:rsid w:val="008B11EF"/>
    <w:rsid w:val="008B35BD"/>
    <w:rsid w:val="008B3777"/>
    <w:rsid w:val="008C5341"/>
    <w:rsid w:val="008D2FE6"/>
    <w:rsid w:val="008D66AB"/>
    <w:rsid w:val="008D70AC"/>
    <w:rsid w:val="008F28A3"/>
    <w:rsid w:val="008F3A72"/>
    <w:rsid w:val="00907E6B"/>
    <w:rsid w:val="009125AD"/>
    <w:rsid w:val="009169F6"/>
    <w:rsid w:val="00921314"/>
    <w:rsid w:val="009223C1"/>
    <w:rsid w:val="00942844"/>
    <w:rsid w:val="00945EA7"/>
    <w:rsid w:val="00946B97"/>
    <w:rsid w:val="009537F6"/>
    <w:rsid w:val="00970DEB"/>
    <w:rsid w:val="009738CE"/>
    <w:rsid w:val="009841F9"/>
    <w:rsid w:val="009965D9"/>
    <w:rsid w:val="009A1959"/>
    <w:rsid w:val="009B42DC"/>
    <w:rsid w:val="009B4FDB"/>
    <w:rsid w:val="009B57E4"/>
    <w:rsid w:val="009B5D43"/>
    <w:rsid w:val="009C1CF9"/>
    <w:rsid w:val="009C3215"/>
    <w:rsid w:val="009D7624"/>
    <w:rsid w:val="009E2C55"/>
    <w:rsid w:val="009E54D3"/>
    <w:rsid w:val="009F49BE"/>
    <w:rsid w:val="00A174A7"/>
    <w:rsid w:val="00A203CD"/>
    <w:rsid w:val="00A302B6"/>
    <w:rsid w:val="00A3128D"/>
    <w:rsid w:val="00A35CE5"/>
    <w:rsid w:val="00A36E05"/>
    <w:rsid w:val="00A41422"/>
    <w:rsid w:val="00A64AE6"/>
    <w:rsid w:val="00A73113"/>
    <w:rsid w:val="00A81348"/>
    <w:rsid w:val="00A912B3"/>
    <w:rsid w:val="00A95979"/>
    <w:rsid w:val="00AB6B88"/>
    <w:rsid w:val="00AB7BC6"/>
    <w:rsid w:val="00AC0017"/>
    <w:rsid w:val="00AC687C"/>
    <w:rsid w:val="00AC6C39"/>
    <w:rsid w:val="00AD3B1A"/>
    <w:rsid w:val="00AE127E"/>
    <w:rsid w:val="00AF1DEA"/>
    <w:rsid w:val="00AF560D"/>
    <w:rsid w:val="00B0018F"/>
    <w:rsid w:val="00B036B2"/>
    <w:rsid w:val="00B05A63"/>
    <w:rsid w:val="00B05F24"/>
    <w:rsid w:val="00B10308"/>
    <w:rsid w:val="00B1180C"/>
    <w:rsid w:val="00B11CC9"/>
    <w:rsid w:val="00B215F3"/>
    <w:rsid w:val="00B2206F"/>
    <w:rsid w:val="00B2411C"/>
    <w:rsid w:val="00B35EC4"/>
    <w:rsid w:val="00B36D51"/>
    <w:rsid w:val="00B4365C"/>
    <w:rsid w:val="00B4685C"/>
    <w:rsid w:val="00B47B08"/>
    <w:rsid w:val="00B65707"/>
    <w:rsid w:val="00B66F96"/>
    <w:rsid w:val="00B67BD9"/>
    <w:rsid w:val="00B76DEF"/>
    <w:rsid w:val="00B87CBF"/>
    <w:rsid w:val="00B91C9B"/>
    <w:rsid w:val="00B93C86"/>
    <w:rsid w:val="00B961BF"/>
    <w:rsid w:val="00BA4A16"/>
    <w:rsid w:val="00BC051D"/>
    <w:rsid w:val="00BC057E"/>
    <w:rsid w:val="00BC0DB2"/>
    <w:rsid w:val="00BC61EA"/>
    <w:rsid w:val="00BD214C"/>
    <w:rsid w:val="00BD78F6"/>
    <w:rsid w:val="00BE0E97"/>
    <w:rsid w:val="00BE57A7"/>
    <w:rsid w:val="00BE67AF"/>
    <w:rsid w:val="00BF2F44"/>
    <w:rsid w:val="00C07005"/>
    <w:rsid w:val="00C16E48"/>
    <w:rsid w:val="00C20DCE"/>
    <w:rsid w:val="00C21222"/>
    <w:rsid w:val="00C26EF8"/>
    <w:rsid w:val="00C35887"/>
    <w:rsid w:val="00C35AEC"/>
    <w:rsid w:val="00C37571"/>
    <w:rsid w:val="00C40B4C"/>
    <w:rsid w:val="00C510F0"/>
    <w:rsid w:val="00C610B8"/>
    <w:rsid w:val="00C66E8E"/>
    <w:rsid w:val="00C71658"/>
    <w:rsid w:val="00C74B19"/>
    <w:rsid w:val="00C7521F"/>
    <w:rsid w:val="00C83EE2"/>
    <w:rsid w:val="00C9754F"/>
    <w:rsid w:val="00CB3E9E"/>
    <w:rsid w:val="00CC4496"/>
    <w:rsid w:val="00CC498A"/>
    <w:rsid w:val="00CD1C80"/>
    <w:rsid w:val="00CD7CB8"/>
    <w:rsid w:val="00CE5B14"/>
    <w:rsid w:val="00CF440B"/>
    <w:rsid w:val="00D04BFF"/>
    <w:rsid w:val="00D20598"/>
    <w:rsid w:val="00D20C4A"/>
    <w:rsid w:val="00D2724C"/>
    <w:rsid w:val="00D27871"/>
    <w:rsid w:val="00D305E9"/>
    <w:rsid w:val="00D30BB9"/>
    <w:rsid w:val="00D4668F"/>
    <w:rsid w:val="00D500AB"/>
    <w:rsid w:val="00D54BDA"/>
    <w:rsid w:val="00D622DE"/>
    <w:rsid w:val="00D6667A"/>
    <w:rsid w:val="00D72BF3"/>
    <w:rsid w:val="00D87F7B"/>
    <w:rsid w:val="00DA17B9"/>
    <w:rsid w:val="00DA1F5F"/>
    <w:rsid w:val="00DB7828"/>
    <w:rsid w:val="00DC7D0F"/>
    <w:rsid w:val="00DD235C"/>
    <w:rsid w:val="00DD3AC4"/>
    <w:rsid w:val="00DE7521"/>
    <w:rsid w:val="00E022BB"/>
    <w:rsid w:val="00E14BAD"/>
    <w:rsid w:val="00E151F0"/>
    <w:rsid w:val="00E20604"/>
    <w:rsid w:val="00E2538A"/>
    <w:rsid w:val="00E50B52"/>
    <w:rsid w:val="00E5700E"/>
    <w:rsid w:val="00E572D8"/>
    <w:rsid w:val="00E60B15"/>
    <w:rsid w:val="00E64965"/>
    <w:rsid w:val="00E7090C"/>
    <w:rsid w:val="00E720D3"/>
    <w:rsid w:val="00E85B25"/>
    <w:rsid w:val="00E86309"/>
    <w:rsid w:val="00E9606D"/>
    <w:rsid w:val="00EA2469"/>
    <w:rsid w:val="00EB7DCD"/>
    <w:rsid w:val="00EC6B7A"/>
    <w:rsid w:val="00ED766E"/>
    <w:rsid w:val="00ED7E23"/>
    <w:rsid w:val="00EE2AD1"/>
    <w:rsid w:val="00EF5696"/>
    <w:rsid w:val="00EF65C1"/>
    <w:rsid w:val="00F009BE"/>
    <w:rsid w:val="00F10FDE"/>
    <w:rsid w:val="00F25784"/>
    <w:rsid w:val="00F332B6"/>
    <w:rsid w:val="00F4483B"/>
    <w:rsid w:val="00F4626D"/>
    <w:rsid w:val="00F53094"/>
    <w:rsid w:val="00F55F2B"/>
    <w:rsid w:val="00F7169C"/>
    <w:rsid w:val="00F775B1"/>
    <w:rsid w:val="00F820D3"/>
    <w:rsid w:val="00F824D0"/>
    <w:rsid w:val="00F83E06"/>
    <w:rsid w:val="00F925FA"/>
    <w:rsid w:val="00F95600"/>
    <w:rsid w:val="00F95B13"/>
    <w:rsid w:val="00FB200D"/>
    <w:rsid w:val="00FB3E15"/>
    <w:rsid w:val="00FC1E43"/>
    <w:rsid w:val="00FC6356"/>
    <w:rsid w:val="00FE365E"/>
    <w:rsid w:val="00FE4AAC"/>
    <w:rsid w:val="00FF0BCB"/>
    <w:rsid w:val="00FF13A5"/>
    <w:rsid w:val="00FF3A6A"/>
    <w:rsid w:val="00FF57F2"/>
    <w:rsid w:val="00FF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F1E96"/>
  <w15:docId w15:val="{5A458574-0568-4B2B-9BCD-DBB529AD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161BF4"/>
    <w:pPr>
      <w:keepNext/>
      <w:outlineLvl w:val="0"/>
    </w:pPr>
    <w:rPr>
      <w:rFonts w:ascii="Arial" w:hAnsi="Arial" w:cs="Arial"/>
      <w:b/>
      <w:bCs/>
      <w:sz w:val="28"/>
      <w:szCs w:val="20"/>
      <w:u w:val="single"/>
      <w:lang w:val="en-GB"/>
    </w:rPr>
  </w:style>
  <w:style w:type="paragraph" w:styleId="Heading2">
    <w:name w:val="heading 2"/>
    <w:basedOn w:val="Normal"/>
    <w:next w:val="Normal"/>
    <w:qFormat/>
    <w:rsid w:val="00506EE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20604"/>
    <w:pPr>
      <w:tabs>
        <w:tab w:val="left" w:pos="2835"/>
      </w:tabs>
      <w:jc w:val="both"/>
    </w:pPr>
    <w:rPr>
      <w:sz w:val="26"/>
      <w:szCs w:val="20"/>
      <w:lang w:val="en-GB"/>
    </w:rPr>
  </w:style>
  <w:style w:type="paragraph" w:styleId="Footer">
    <w:name w:val="footer"/>
    <w:basedOn w:val="Normal"/>
    <w:link w:val="FooterChar"/>
    <w:uiPriority w:val="99"/>
    <w:rsid w:val="00CF440B"/>
    <w:pPr>
      <w:tabs>
        <w:tab w:val="center" w:pos="4320"/>
        <w:tab w:val="right" w:pos="8640"/>
      </w:tabs>
    </w:pPr>
  </w:style>
  <w:style w:type="character" w:styleId="PageNumber">
    <w:name w:val="page number"/>
    <w:basedOn w:val="DefaultParagraphFont"/>
    <w:rsid w:val="00CF440B"/>
  </w:style>
  <w:style w:type="paragraph" w:styleId="ListParagraph">
    <w:name w:val="List Paragraph"/>
    <w:aliases w:val="Dot pt"/>
    <w:basedOn w:val="Normal"/>
    <w:link w:val="ListParagraphChar"/>
    <w:uiPriority w:val="34"/>
    <w:qFormat/>
    <w:rsid w:val="00736304"/>
    <w:pPr>
      <w:ind w:left="720"/>
    </w:pPr>
  </w:style>
  <w:style w:type="paragraph" w:styleId="BalloonText">
    <w:name w:val="Balloon Text"/>
    <w:basedOn w:val="Normal"/>
    <w:link w:val="BalloonTextChar"/>
    <w:rsid w:val="00C16E48"/>
    <w:rPr>
      <w:rFonts w:ascii="Tahoma" w:hAnsi="Tahoma" w:cs="Tahoma"/>
      <w:sz w:val="16"/>
      <w:szCs w:val="16"/>
    </w:rPr>
  </w:style>
  <w:style w:type="character" w:customStyle="1" w:styleId="BalloonTextChar">
    <w:name w:val="Balloon Text Char"/>
    <w:basedOn w:val="DefaultParagraphFont"/>
    <w:link w:val="BalloonText"/>
    <w:rsid w:val="00C16E48"/>
    <w:rPr>
      <w:rFonts w:ascii="Tahoma" w:hAnsi="Tahoma" w:cs="Tahoma"/>
      <w:sz w:val="16"/>
      <w:szCs w:val="16"/>
      <w:lang w:val="en-US" w:eastAsia="en-US"/>
    </w:rPr>
  </w:style>
  <w:style w:type="character" w:styleId="CommentReference">
    <w:name w:val="annotation reference"/>
    <w:basedOn w:val="DefaultParagraphFont"/>
    <w:rsid w:val="00855E22"/>
    <w:rPr>
      <w:sz w:val="16"/>
      <w:szCs w:val="16"/>
    </w:rPr>
  </w:style>
  <w:style w:type="paragraph" w:styleId="CommentText">
    <w:name w:val="annotation text"/>
    <w:basedOn w:val="Normal"/>
    <w:link w:val="CommentTextChar"/>
    <w:rsid w:val="00855E22"/>
    <w:rPr>
      <w:sz w:val="20"/>
      <w:szCs w:val="20"/>
    </w:rPr>
  </w:style>
  <w:style w:type="character" w:customStyle="1" w:styleId="CommentTextChar">
    <w:name w:val="Comment Text Char"/>
    <w:basedOn w:val="DefaultParagraphFont"/>
    <w:link w:val="CommentText"/>
    <w:rsid w:val="00855E22"/>
    <w:rPr>
      <w:lang w:val="en-US" w:eastAsia="en-US"/>
    </w:rPr>
  </w:style>
  <w:style w:type="paragraph" w:styleId="CommentSubject">
    <w:name w:val="annotation subject"/>
    <w:basedOn w:val="CommentText"/>
    <w:next w:val="CommentText"/>
    <w:link w:val="CommentSubjectChar"/>
    <w:rsid w:val="00855E22"/>
    <w:rPr>
      <w:b/>
      <w:bCs/>
    </w:rPr>
  </w:style>
  <w:style w:type="character" w:customStyle="1" w:styleId="CommentSubjectChar">
    <w:name w:val="Comment Subject Char"/>
    <w:basedOn w:val="CommentTextChar"/>
    <w:link w:val="CommentSubject"/>
    <w:rsid w:val="00855E22"/>
    <w:rPr>
      <w:b/>
      <w:bCs/>
      <w:lang w:val="en-US" w:eastAsia="en-US"/>
    </w:rPr>
  </w:style>
  <w:style w:type="paragraph" w:styleId="NoSpacing">
    <w:name w:val="No Spacing"/>
    <w:uiPriority w:val="1"/>
    <w:qFormat/>
    <w:rsid w:val="004234C2"/>
    <w:rPr>
      <w:rFonts w:ascii="Arial" w:hAnsi="Arial"/>
      <w:sz w:val="28"/>
      <w:szCs w:val="28"/>
      <w:lang w:val="en-US" w:eastAsia="en-US"/>
    </w:rPr>
  </w:style>
  <w:style w:type="paragraph" w:styleId="Header">
    <w:name w:val="header"/>
    <w:basedOn w:val="Normal"/>
    <w:link w:val="HeaderChar"/>
    <w:rsid w:val="00E14BAD"/>
    <w:pPr>
      <w:tabs>
        <w:tab w:val="center" w:pos="4513"/>
        <w:tab w:val="right" w:pos="9026"/>
      </w:tabs>
    </w:pPr>
  </w:style>
  <w:style w:type="character" w:customStyle="1" w:styleId="HeaderChar">
    <w:name w:val="Header Char"/>
    <w:basedOn w:val="DefaultParagraphFont"/>
    <w:link w:val="Header"/>
    <w:rsid w:val="00E14BAD"/>
    <w:rPr>
      <w:sz w:val="24"/>
      <w:szCs w:val="24"/>
      <w:lang w:val="en-US" w:eastAsia="en-US"/>
    </w:rPr>
  </w:style>
  <w:style w:type="character" w:customStyle="1" w:styleId="FooterChar">
    <w:name w:val="Footer Char"/>
    <w:basedOn w:val="DefaultParagraphFont"/>
    <w:link w:val="Footer"/>
    <w:uiPriority w:val="99"/>
    <w:rsid w:val="004A2654"/>
    <w:rPr>
      <w:sz w:val="24"/>
      <w:szCs w:val="24"/>
      <w:lang w:val="en-US" w:eastAsia="en-US"/>
    </w:rPr>
  </w:style>
  <w:style w:type="character" w:customStyle="1" w:styleId="normaltextrun">
    <w:name w:val="normaltextrun"/>
    <w:basedOn w:val="DefaultParagraphFont"/>
    <w:rsid w:val="00AD3B1A"/>
  </w:style>
  <w:style w:type="character" w:customStyle="1" w:styleId="eop">
    <w:name w:val="eop"/>
    <w:basedOn w:val="DefaultParagraphFont"/>
    <w:rsid w:val="00AD3B1A"/>
  </w:style>
  <w:style w:type="paragraph" w:customStyle="1" w:styleId="paragraph">
    <w:name w:val="paragraph"/>
    <w:basedOn w:val="Normal"/>
    <w:rsid w:val="001134B3"/>
    <w:pPr>
      <w:spacing w:before="100" w:beforeAutospacing="1" w:after="100" w:afterAutospacing="1"/>
    </w:pPr>
    <w:rPr>
      <w:lang w:val="en-GB" w:eastAsia="en-GB"/>
    </w:rPr>
  </w:style>
  <w:style w:type="paragraph" w:customStyle="1" w:styleId="Style1">
    <w:name w:val="Style1"/>
    <w:basedOn w:val="Normal"/>
    <w:rsid w:val="00F925FA"/>
    <w:pPr>
      <w:spacing w:after="120"/>
    </w:pPr>
    <w:rPr>
      <w:rFonts w:ascii="Tahoma" w:hAnsi="Tahoma"/>
      <w:sz w:val="20"/>
      <w:szCs w:val="20"/>
      <w:lang w:val="en-GB"/>
    </w:rPr>
  </w:style>
  <w:style w:type="character" w:customStyle="1" w:styleId="ListParagraphChar">
    <w:name w:val="List Paragraph Char"/>
    <w:aliases w:val="Dot pt Char"/>
    <w:link w:val="ListParagraph"/>
    <w:uiPriority w:val="34"/>
    <w:rsid w:val="00DD235C"/>
    <w:rPr>
      <w:sz w:val="24"/>
      <w:szCs w:val="24"/>
      <w:lang w:val="en-US" w:eastAsia="en-US"/>
    </w:rPr>
  </w:style>
  <w:style w:type="character" w:styleId="Hyperlink">
    <w:name w:val="Hyperlink"/>
    <w:basedOn w:val="DefaultParagraphFont"/>
    <w:rsid w:val="003D111A"/>
    <w:rPr>
      <w:color w:val="0000FF" w:themeColor="hyperlink"/>
      <w:u w:val="single"/>
    </w:rPr>
  </w:style>
  <w:style w:type="character" w:styleId="FollowedHyperlink">
    <w:name w:val="FollowedHyperlink"/>
    <w:basedOn w:val="DefaultParagraphFont"/>
    <w:semiHidden/>
    <w:unhideWhenUsed/>
    <w:rsid w:val="00F95600"/>
    <w:rPr>
      <w:color w:val="800080" w:themeColor="followedHyperlink"/>
      <w:u w:val="single"/>
    </w:rPr>
  </w:style>
  <w:style w:type="paragraph" w:customStyle="1" w:styleId="00-Normal-BB">
    <w:name w:val="00-Normal-BB"/>
    <w:link w:val="00-Normal-BBChar"/>
    <w:uiPriority w:val="99"/>
    <w:rsid w:val="00A41422"/>
    <w:pPr>
      <w:jc w:val="both"/>
    </w:pPr>
    <w:rPr>
      <w:rFonts w:ascii="Arial" w:hAnsi="Arial"/>
      <w:sz w:val="22"/>
      <w:lang w:eastAsia="en-US"/>
    </w:rPr>
  </w:style>
  <w:style w:type="character" w:customStyle="1" w:styleId="00-Normal-BBChar">
    <w:name w:val="00-Normal-BB Char"/>
    <w:link w:val="00-Normal-BB"/>
    <w:uiPriority w:val="99"/>
    <w:rsid w:val="00A4142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3361">
      <w:bodyDiv w:val="1"/>
      <w:marLeft w:val="0"/>
      <w:marRight w:val="0"/>
      <w:marTop w:val="0"/>
      <w:marBottom w:val="0"/>
      <w:divBdr>
        <w:top w:val="none" w:sz="0" w:space="0" w:color="auto"/>
        <w:left w:val="none" w:sz="0" w:space="0" w:color="auto"/>
        <w:bottom w:val="none" w:sz="0" w:space="0" w:color="auto"/>
        <w:right w:val="none" w:sz="0" w:space="0" w:color="auto"/>
      </w:divBdr>
    </w:div>
    <w:div w:id="230773151">
      <w:bodyDiv w:val="1"/>
      <w:marLeft w:val="0"/>
      <w:marRight w:val="0"/>
      <w:marTop w:val="0"/>
      <w:marBottom w:val="0"/>
      <w:divBdr>
        <w:top w:val="none" w:sz="0" w:space="0" w:color="auto"/>
        <w:left w:val="none" w:sz="0" w:space="0" w:color="auto"/>
        <w:bottom w:val="none" w:sz="0" w:space="0" w:color="auto"/>
        <w:right w:val="none" w:sz="0" w:space="0" w:color="auto"/>
      </w:divBdr>
    </w:div>
    <w:div w:id="466437527">
      <w:bodyDiv w:val="1"/>
      <w:marLeft w:val="0"/>
      <w:marRight w:val="0"/>
      <w:marTop w:val="0"/>
      <w:marBottom w:val="0"/>
      <w:divBdr>
        <w:top w:val="none" w:sz="0" w:space="0" w:color="auto"/>
        <w:left w:val="none" w:sz="0" w:space="0" w:color="auto"/>
        <w:bottom w:val="none" w:sz="0" w:space="0" w:color="auto"/>
        <w:right w:val="none" w:sz="0" w:space="0" w:color="auto"/>
      </w:divBdr>
    </w:div>
    <w:div w:id="649405332">
      <w:bodyDiv w:val="1"/>
      <w:marLeft w:val="0"/>
      <w:marRight w:val="0"/>
      <w:marTop w:val="0"/>
      <w:marBottom w:val="0"/>
      <w:divBdr>
        <w:top w:val="none" w:sz="0" w:space="0" w:color="auto"/>
        <w:left w:val="none" w:sz="0" w:space="0" w:color="auto"/>
        <w:bottom w:val="none" w:sz="0" w:space="0" w:color="auto"/>
        <w:right w:val="none" w:sz="0" w:space="0" w:color="auto"/>
      </w:divBdr>
    </w:div>
    <w:div w:id="738525842">
      <w:bodyDiv w:val="1"/>
      <w:marLeft w:val="0"/>
      <w:marRight w:val="0"/>
      <w:marTop w:val="0"/>
      <w:marBottom w:val="0"/>
      <w:divBdr>
        <w:top w:val="none" w:sz="0" w:space="0" w:color="auto"/>
        <w:left w:val="none" w:sz="0" w:space="0" w:color="auto"/>
        <w:bottom w:val="none" w:sz="0" w:space="0" w:color="auto"/>
        <w:right w:val="none" w:sz="0" w:space="0" w:color="auto"/>
      </w:divBdr>
    </w:div>
    <w:div w:id="912273327">
      <w:bodyDiv w:val="1"/>
      <w:marLeft w:val="0"/>
      <w:marRight w:val="0"/>
      <w:marTop w:val="0"/>
      <w:marBottom w:val="0"/>
      <w:divBdr>
        <w:top w:val="none" w:sz="0" w:space="0" w:color="auto"/>
        <w:left w:val="none" w:sz="0" w:space="0" w:color="auto"/>
        <w:bottom w:val="none" w:sz="0" w:space="0" w:color="auto"/>
        <w:right w:val="none" w:sz="0" w:space="0" w:color="auto"/>
      </w:divBdr>
    </w:div>
    <w:div w:id="1828863226">
      <w:bodyDiv w:val="1"/>
      <w:marLeft w:val="0"/>
      <w:marRight w:val="0"/>
      <w:marTop w:val="0"/>
      <w:marBottom w:val="0"/>
      <w:divBdr>
        <w:top w:val="none" w:sz="0" w:space="0" w:color="auto"/>
        <w:left w:val="none" w:sz="0" w:space="0" w:color="auto"/>
        <w:bottom w:val="none" w:sz="0" w:space="0" w:color="auto"/>
        <w:right w:val="none" w:sz="0" w:space="0" w:color="auto"/>
      </w:divBdr>
    </w:div>
    <w:div w:id="2046903743">
      <w:bodyDiv w:val="1"/>
      <w:marLeft w:val="0"/>
      <w:marRight w:val="0"/>
      <w:marTop w:val="0"/>
      <w:marBottom w:val="0"/>
      <w:divBdr>
        <w:top w:val="none" w:sz="0" w:space="0" w:color="auto"/>
        <w:left w:val="none" w:sz="0" w:space="0" w:color="auto"/>
        <w:bottom w:val="none" w:sz="0" w:space="0" w:color="auto"/>
        <w:right w:val="none" w:sz="0" w:space="0" w:color="auto"/>
      </w:divBdr>
      <w:divsChild>
        <w:div w:id="780035642">
          <w:marLeft w:val="0"/>
          <w:marRight w:val="0"/>
          <w:marTop w:val="0"/>
          <w:marBottom w:val="0"/>
          <w:divBdr>
            <w:top w:val="none" w:sz="0" w:space="0" w:color="auto"/>
            <w:left w:val="none" w:sz="0" w:space="0" w:color="auto"/>
            <w:bottom w:val="none" w:sz="0" w:space="0" w:color="auto"/>
            <w:right w:val="none" w:sz="0" w:space="0" w:color="auto"/>
          </w:divBdr>
          <w:divsChild>
            <w:div w:id="1871332131">
              <w:marLeft w:val="0"/>
              <w:marRight w:val="0"/>
              <w:marTop w:val="0"/>
              <w:marBottom w:val="0"/>
              <w:divBdr>
                <w:top w:val="none" w:sz="0" w:space="0" w:color="auto"/>
                <w:left w:val="none" w:sz="0" w:space="0" w:color="auto"/>
                <w:bottom w:val="none" w:sz="0" w:space="0" w:color="auto"/>
                <w:right w:val="none" w:sz="0" w:space="0" w:color="auto"/>
              </w:divBdr>
            </w:div>
          </w:divsChild>
        </w:div>
        <w:div w:id="144128609">
          <w:marLeft w:val="0"/>
          <w:marRight w:val="0"/>
          <w:marTop w:val="0"/>
          <w:marBottom w:val="0"/>
          <w:divBdr>
            <w:top w:val="none" w:sz="0" w:space="0" w:color="auto"/>
            <w:left w:val="none" w:sz="0" w:space="0" w:color="auto"/>
            <w:bottom w:val="none" w:sz="0" w:space="0" w:color="auto"/>
            <w:right w:val="none" w:sz="0" w:space="0" w:color="auto"/>
          </w:divBdr>
          <w:divsChild>
            <w:div w:id="1884829950">
              <w:marLeft w:val="0"/>
              <w:marRight w:val="0"/>
              <w:marTop w:val="0"/>
              <w:marBottom w:val="0"/>
              <w:divBdr>
                <w:top w:val="none" w:sz="0" w:space="0" w:color="auto"/>
                <w:left w:val="none" w:sz="0" w:space="0" w:color="auto"/>
                <w:bottom w:val="none" w:sz="0" w:space="0" w:color="auto"/>
                <w:right w:val="none" w:sz="0" w:space="0" w:color="auto"/>
              </w:divBdr>
            </w:div>
          </w:divsChild>
        </w:div>
        <w:div w:id="1768428463">
          <w:marLeft w:val="0"/>
          <w:marRight w:val="0"/>
          <w:marTop w:val="0"/>
          <w:marBottom w:val="0"/>
          <w:divBdr>
            <w:top w:val="none" w:sz="0" w:space="0" w:color="auto"/>
            <w:left w:val="none" w:sz="0" w:space="0" w:color="auto"/>
            <w:bottom w:val="none" w:sz="0" w:space="0" w:color="auto"/>
            <w:right w:val="none" w:sz="0" w:space="0" w:color="auto"/>
          </w:divBdr>
          <w:divsChild>
            <w:div w:id="885140142">
              <w:marLeft w:val="0"/>
              <w:marRight w:val="0"/>
              <w:marTop w:val="0"/>
              <w:marBottom w:val="0"/>
              <w:divBdr>
                <w:top w:val="none" w:sz="0" w:space="0" w:color="auto"/>
                <w:left w:val="none" w:sz="0" w:space="0" w:color="auto"/>
                <w:bottom w:val="none" w:sz="0" w:space="0" w:color="auto"/>
                <w:right w:val="none" w:sz="0" w:space="0" w:color="auto"/>
              </w:divBdr>
            </w:div>
          </w:divsChild>
        </w:div>
        <w:div w:id="1867057187">
          <w:marLeft w:val="0"/>
          <w:marRight w:val="0"/>
          <w:marTop w:val="0"/>
          <w:marBottom w:val="0"/>
          <w:divBdr>
            <w:top w:val="none" w:sz="0" w:space="0" w:color="auto"/>
            <w:left w:val="none" w:sz="0" w:space="0" w:color="auto"/>
            <w:bottom w:val="none" w:sz="0" w:space="0" w:color="auto"/>
            <w:right w:val="none" w:sz="0" w:space="0" w:color="auto"/>
          </w:divBdr>
          <w:divsChild>
            <w:div w:id="647563137">
              <w:marLeft w:val="0"/>
              <w:marRight w:val="0"/>
              <w:marTop w:val="0"/>
              <w:marBottom w:val="0"/>
              <w:divBdr>
                <w:top w:val="none" w:sz="0" w:space="0" w:color="auto"/>
                <w:left w:val="none" w:sz="0" w:space="0" w:color="auto"/>
                <w:bottom w:val="none" w:sz="0" w:space="0" w:color="auto"/>
                <w:right w:val="none" w:sz="0" w:space="0" w:color="auto"/>
              </w:divBdr>
            </w:div>
          </w:divsChild>
        </w:div>
        <w:div w:id="1879080231">
          <w:marLeft w:val="0"/>
          <w:marRight w:val="0"/>
          <w:marTop w:val="0"/>
          <w:marBottom w:val="0"/>
          <w:divBdr>
            <w:top w:val="none" w:sz="0" w:space="0" w:color="auto"/>
            <w:left w:val="none" w:sz="0" w:space="0" w:color="auto"/>
            <w:bottom w:val="none" w:sz="0" w:space="0" w:color="auto"/>
            <w:right w:val="none" w:sz="0" w:space="0" w:color="auto"/>
          </w:divBdr>
          <w:divsChild>
            <w:div w:id="1123187278">
              <w:marLeft w:val="0"/>
              <w:marRight w:val="0"/>
              <w:marTop w:val="0"/>
              <w:marBottom w:val="0"/>
              <w:divBdr>
                <w:top w:val="none" w:sz="0" w:space="0" w:color="auto"/>
                <w:left w:val="none" w:sz="0" w:space="0" w:color="auto"/>
                <w:bottom w:val="none" w:sz="0" w:space="0" w:color="auto"/>
                <w:right w:val="none" w:sz="0" w:space="0" w:color="auto"/>
              </w:divBdr>
            </w:div>
            <w:div w:id="726147250">
              <w:marLeft w:val="0"/>
              <w:marRight w:val="0"/>
              <w:marTop w:val="0"/>
              <w:marBottom w:val="0"/>
              <w:divBdr>
                <w:top w:val="none" w:sz="0" w:space="0" w:color="auto"/>
                <w:left w:val="none" w:sz="0" w:space="0" w:color="auto"/>
                <w:bottom w:val="none" w:sz="0" w:space="0" w:color="auto"/>
                <w:right w:val="none" w:sz="0" w:space="0" w:color="auto"/>
              </w:divBdr>
            </w:div>
          </w:divsChild>
        </w:div>
        <w:div w:id="766585692">
          <w:marLeft w:val="0"/>
          <w:marRight w:val="0"/>
          <w:marTop w:val="0"/>
          <w:marBottom w:val="0"/>
          <w:divBdr>
            <w:top w:val="none" w:sz="0" w:space="0" w:color="auto"/>
            <w:left w:val="none" w:sz="0" w:space="0" w:color="auto"/>
            <w:bottom w:val="none" w:sz="0" w:space="0" w:color="auto"/>
            <w:right w:val="none" w:sz="0" w:space="0" w:color="auto"/>
          </w:divBdr>
          <w:divsChild>
            <w:div w:id="2124768698">
              <w:marLeft w:val="0"/>
              <w:marRight w:val="0"/>
              <w:marTop w:val="0"/>
              <w:marBottom w:val="0"/>
              <w:divBdr>
                <w:top w:val="none" w:sz="0" w:space="0" w:color="auto"/>
                <w:left w:val="none" w:sz="0" w:space="0" w:color="auto"/>
                <w:bottom w:val="none" w:sz="0" w:space="0" w:color="auto"/>
                <w:right w:val="none" w:sz="0" w:space="0" w:color="auto"/>
              </w:divBdr>
            </w:div>
          </w:divsChild>
        </w:div>
        <w:div w:id="1590850555">
          <w:marLeft w:val="0"/>
          <w:marRight w:val="0"/>
          <w:marTop w:val="0"/>
          <w:marBottom w:val="0"/>
          <w:divBdr>
            <w:top w:val="none" w:sz="0" w:space="0" w:color="auto"/>
            <w:left w:val="none" w:sz="0" w:space="0" w:color="auto"/>
            <w:bottom w:val="none" w:sz="0" w:space="0" w:color="auto"/>
            <w:right w:val="none" w:sz="0" w:space="0" w:color="auto"/>
          </w:divBdr>
          <w:divsChild>
            <w:div w:id="1967854672">
              <w:marLeft w:val="0"/>
              <w:marRight w:val="0"/>
              <w:marTop w:val="0"/>
              <w:marBottom w:val="0"/>
              <w:divBdr>
                <w:top w:val="none" w:sz="0" w:space="0" w:color="auto"/>
                <w:left w:val="none" w:sz="0" w:space="0" w:color="auto"/>
                <w:bottom w:val="none" w:sz="0" w:space="0" w:color="auto"/>
                <w:right w:val="none" w:sz="0" w:space="0" w:color="auto"/>
              </w:divBdr>
            </w:div>
          </w:divsChild>
        </w:div>
        <w:div w:id="589972077">
          <w:marLeft w:val="0"/>
          <w:marRight w:val="0"/>
          <w:marTop w:val="0"/>
          <w:marBottom w:val="0"/>
          <w:divBdr>
            <w:top w:val="none" w:sz="0" w:space="0" w:color="auto"/>
            <w:left w:val="none" w:sz="0" w:space="0" w:color="auto"/>
            <w:bottom w:val="none" w:sz="0" w:space="0" w:color="auto"/>
            <w:right w:val="none" w:sz="0" w:space="0" w:color="auto"/>
          </w:divBdr>
          <w:divsChild>
            <w:div w:id="218709901">
              <w:marLeft w:val="0"/>
              <w:marRight w:val="0"/>
              <w:marTop w:val="0"/>
              <w:marBottom w:val="0"/>
              <w:divBdr>
                <w:top w:val="none" w:sz="0" w:space="0" w:color="auto"/>
                <w:left w:val="none" w:sz="0" w:space="0" w:color="auto"/>
                <w:bottom w:val="none" w:sz="0" w:space="0" w:color="auto"/>
                <w:right w:val="none" w:sz="0" w:space="0" w:color="auto"/>
              </w:divBdr>
            </w:div>
          </w:divsChild>
        </w:div>
        <w:div w:id="1023361712">
          <w:marLeft w:val="0"/>
          <w:marRight w:val="0"/>
          <w:marTop w:val="0"/>
          <w:marBottom w:val="0"/>
          <w:divBdr>
            <w:top w:val="none" w:sz="0" w:space="0" w:color="auto"/>
            <w:left w:val="none" w:sz="0" w:space="0" w:color="auto"/>
            <w:bottom w:val="none" w:sz="0" w:space="0" w:color="auto"/>
            <w:right w:val="none" w:sz="0" w:space="0" w:color="auto"/>
          </w:divBdr>
          <w:divsChild>
            <w:div w:id="1935046582">
              <w:marLeft w:val="0"/>
              <w:marRight w:val="0"/>
              <w:marTop w:val="0"/>
              <w:marBottom w:val="0"/>
              <w:divBdr>
                <w:top w:val="none" w:sz="0" w:space="0" w:color="auto"/>
                <w:left w:val="none" w:sz="0" w:space="0" w:color="auto"/>
                <w:bottom w:val="none" w:sz="0" w:space="0" w:color="auto"/>
                <w:right w:val="none" w:sz="0" w:space="0" w:color="auto"/>
              </w:divBdr>
            </w:div>
          </w:divsChild>
        </w:div>
        <w:div w:id="627708828">
          <w:marLeft w:val="0"/>
          <w:marRight w:val="0"/>
          <w:marTop w:val="0"/>
          <w:marBottom w:val="0"/>
          <w:divBdr>
            <w:top w:val="none" w:sz="0" w:space="0" w:color="auto"/>
            <w:left w:val="none" w:sz="0" w:space="0" w:color="auto"/>
            <w:bottom w:val="none" w:sz="0" w:space="0" w:color="auto"/>
            <w:right w:val="none" w:sz="0" w:space="0" w:color="auto"/>
          </w:divBdr>
          <w:divsChild>
            <w:div w:id="94445364">
              <w:marLeft w:val="0"/>
              <w:marRight w:val="0"/>
              <w:marTop w:val="0"/>
              <w:marBottom w:val="0"/>
              <w:divBdr>
                <w:top w:val="none" w:sz="0" w:space="0" w:color="auto"/>
                <w:left w:val="none" w:sz="0" w:space="0" w:color="auto"/>
                <w:bottom w:val="none" w:sz="0" w:space="0" w:color="auto"/>
                <w:right w:val="none" w:sz="0" w:space="0" w:color="auto"/>
              </w:divBdr>
            </w:div>
          </w:divsChild>
        </w:div>
        <w:div w:id="1872379874">
          <w:marLeft w:val="0"/>
          <w:marRight w:val="0"/>
          <w:marTop w:val="0"/>
          <w:marBottom w:val="0"/>
          <w:divBdr>
            <w:top w:val="none" w:sz="0" w:space="0" w:color="auto"/>
            <w:left w:val="none" w:sz="0" w:space="0" w:color="auto"/>
            <w:bottom w:val="none" w:sz="0" w:space="0" w:color="auto"/>
            <w:right w:val="none" w:sz="0" w:space="0" w:color="auto"/>
          </w:divBdr>
          <w:divsChild>
            <w:div w:id="1749377614">
              <w:marLeft w:val="0"/>
              <w:marRight w:val="0"/>
              <w:marTop w:val="0"/>
              <w:marBottom w:val="0"/>
              <w:divBdr>
                <w:top w:val="none" w:sz="0" w:space="0" w:color="auto"/>
                <w:left w:val="none" w:sz="0" w:space="0" w:color="auto"/>
                <w:bottom w:val="none" w:sz="0" w:space="0" w:color="auto"/>
                <w:right w:val="none" w:sz="0" w:space="0" w:color="auto"/>
              </w:divBdr>
            </w:div>
          </w:divsChild>
        </w:div>
        <w:div w:id="1079981733">
          <w:marLeft w:val="0"/>
          <w:marRight w:val="0"/>
          <w:marTop w:val="0"/>
          <w:marBottom w:val="0"/>
          <w:divBdr>
            <w:top w:val="none" w:sz="0" w:space="0" w:color="auto"/>
            <w:left w:val="none" w:sz="0" w:space="0" w:color="auto"/>
            <w:bottom w:val="none" w:sz="0" w:space="0" w:color="auto"/>
            <w:right w:val="none" w:sz="0" w:space="0" w:color="auto"/>
          </w:divBdr>
          <w:divsChild>
            <w:div w:id="1852179518">
              <w:marLeft w:val="0"/>
              <w:marRight w:val="0"/>
              <w:marTop w:val="0"/>
              <w:marBottom w:val="0"/>
              <w:divBdr>
                <w:top w:val="none" w:sz="0" w:space="0" w:color="auto"/>
                <w:left w:val="none" w:sz="0" w:space="0" w:color="auto"/>
                <w:bottom w:val="none" w:sz="0" w:space="0" w:color="auto"/>
                <w:right w:val="none" w:sz="0" w:space="0" w:color="auto"/>
              </w:divBdr>
            </w:div>
          </w:divsChild>
        </w:div>
        <w:div w:id="1565019949">
          <w:marLeft w:val="0"/>
          <w:marRight w:val="0"/>
          <w:marTop w:val="0"/>
          <w:marBottom w:val="0"/>
          <w:divBdr>
            <w:top w:val="none" w:sz="0" w:space="0" w:color="auto"/>
            <w:left w:val="none" w:sz="0" w:space="0" w:color="auto"/>
            <w:bottom w:val="none" w:sz="0" w:space="0" w:color="auto"/>
            <w:right w:val="none" w:sz="0" w:space="0" w:color="auto"/>
          </w:divBdr>
          <w:divsChild>
            <w:div w:id="1823811519">
              <w:marLeft w:val="0"/>
              <w:marRight w:val="0"/>
              <w:marTop w:val="0"/>
              <w:marBottom w:val="0"/>
              <w:divBdr>
                <w:top w:val="none" w:sz="0" w:space="0" w:color="auto"/>
                <w:left w:val="none" w:sz="0" w:space="0" w:color="auto"/>
                <w:bottom w:val="none" w:sz="0" w:space="0" w:color="auto"/>
                <w:right w:val="none" w:sz="0" w:space="0" w:color="auto"/>
              </w:divBdr>
            </w:div>
          </w:divsChild>
        </w:div>
        <w:div w:id="1496342623">
          <w:marLeft w:val="0"/>
          <w:marRight w:val="0"/>
          <w:marTop w:val="0"/>
          <w:marBottom w:val="0"/>
          <w:divBdr>
            <w:top w:val="none" w:sz="0" w:space="0" w:color="auto"/>
            <w:left w:val="none" w:sz="0" w:space="0" w:color="auto"/>
            <w:bottom w:val="none" w:sz="0" w:space="0" w:color="auto"/>
            <w:right w:val="none" w:sz="0" w:space="0" w:color="auto"/>
          </w:divBdr>
          <w:divsChild>
            <w:div w:id="213009235">
              <w:marLeft w:val="0"/>
              <w:marRight w:val="0"/>
              <w:marTop w:val="0"/>
              <w:marBottom w:val="0"/>
              <w:divBdr>
                <w:top w:val="none" w:sz="0" w:space="0" w:color="auto"/>
                <w:left w:val="none" w:sz="0" w:space="0" w:color="auto"/>
                <w:bottom w:val="none" w:sz="0" w:space="0" w:color="auto"/>
                <w:right w:val="none" w:sz="0" w:space="0" w:color="auto"/>
              </w:divBdr>
            </w:div>
          </w:divsChild>
        </w:div>
        <w:div w:id="1985231940">
          <w:marLeft w:val="0"/>
          <w:marRight w:val="0"/>
          <w:marTop w:val="0"/>
          <w:marBottom w:val="0"/>
          <w:divBdr>
            <w:top w:val="none" w:sz="0" w:space="0" w:color="auto"/>
            <w:left w:val="none" w:sz="0" w:space="0" w:color="auto"/>
            <w:bottom w:val="none" w:sz="0" w:space="0" w:color="auto"/>
            <w:right w:val="none" w:sz="0" w:space="0" w:color="auto"/>
          </w:divBdr>
          <w:divsChild>
            <w:div w:id="855537338">
              <w:marLeft w:val="0"/>
              <w:marRight w:val="0"/>
              <w:marTop w:val="0"/>
              <w:marBottom w:val="0"/>
              <w:divBdr>
                <w:top w:val="none" w:sz="0" w:space="0" w:color="auto"/>
                <w:left w:val="none" w:sz="0" w:space="0" w:color="auto"/>
                <w:bottom w:val="none" w:sz="0" w:space="0" w:color="auto"/>
                <w:right w:val="none" w:sz="0" w:space="0" w:color="auto"/>
              </w:divBdr>
            </w:div>
          </w:divsChild>
        </w:div>
        <w:div w:id="1834179889">
          <w:marLeft w:val="0"/>
          <w:marRight w:val="0"/>
          <w:marTop w:val="0"/>
          <w:marBottom w:val="0"/>
          <w:divBdr>
            <w:top w:val="none" w:sz="0" w:space="0" w:color="auto"/>
            <w:left w:val="none" w:sz="0" w:space="0" w:color="auto"/>
            <w:bottom w:val="none" w:sz="0" w:space="0" w:color="auto"/>
            <w:right w:val="none" w:sz="0" w:space="0" w:color="auto"/>
          </w:divBdr>
          <w:divsChild>
            <w:div w:id="660890317">
              <w:marLeft w:val="0"/>
              <w:marRight w:val="0"/>
              <w:marTop w:val="0"/>
              <w:marBottom w:val="0"/>
              <w:divBdr>
                <w:top w:val="none" w:sz="0" w:space="0" w:color="auto"/>
                <w:left w:val="none" w:sz="0" w:space="0" w:color="auto"/>
                <w:bottom w:val="none" w:sz="0" w:space="0" w:color="auto"/>
                <w:right w:val="none" w:sz="0" w:space="0" w:color="auto"/>
              </w:divBdr>
            </w:div>
          </w:divsChild>
        </w:div>
        <w:div w:id="1067145198">
          <w:marLeft w:val="0"/>
          <w:marRight w:val="0"/>
          <w:marTop w:val="0"/>
          <w:marBottom w:val="0"/>
          <w:divBdr>
            <w:top w:val="none" w:sz="0" w:space="0" w:color="auto"/>
            <w:left w:val="none" w:sz="0" w:space="0" w:color="auto"/>
            <w:bottom w:val="none" w:sz="0" w:space="0" w:color="auto"/>
            <w:right w:val="none" w:sz="0" w:space="0" w:color="auto"/>
          </w:divBdr>
          <w:divsChild>
            <w:div w:id="891307071">
              <w:marLeft w:val="0"/>
              <w:marRight w:val="0"/>
              <w:marTop w:val="0"/>
              <w:marBottom w:val="0"/>
              <w:divBdr>
                <w:top w:val="none" w:sz="0" w:space="0" w:color="auto"/>
                <w:left w:val="none" w:sz="0" w:space="0" w:color="auto"/>
                <w:bottom w:val="none" w:sz="0" w:space="0" w:color="auto"/>
                <w:right w:val="none" w:sz="0" w:space="0" w:color="auto"/>
              </w:divBdr>
            </w:div>
          </w:divsChild>
        </w:div>
        <w:div w:id="1601523968">
          <w:marLeft w:val="0"/>
          <w:marRight w:val="0"/>
          <w:marTop w:val="0"/>
          <w:marBottom w:val="0"/>
          <w:divBdr>
            <w:top w:val="none" w:sz="0" w:space="0" w:color="auto"/>
            <w:left w:val="none" w:sz="0" w:space="0" w:color="auto"/>
            <w:bottom w:val="none" w:sz="0" w:space="0" w:color="auto"/>
            <w:right w:val="none" w:sz="0" w:space="0" w:color="auto"/>
          </w:divBdr>
          <w:divsChild>
            <w:div w:id="1717007634">
              <w:marLeft w:val="0"/>
              <w:marRight w:val="0"/>
              <w:marTop w:val="0"/>
              <w:marBottom w:val="0"/>
              <w:divBdr>
                <w:top w:val="none" w:sz="0" w:space="0" w:color="auto"/>
                <w:left w:val="none" w:sz="0" w:space="0" w:color="auto"/>
                <w:bottom w:val="none" w:sz="0" w:space="0" w:color="auto"/>
                <w:right w:val="none" w:sz="0" w:space="0" w:color="auto"/>
              </w:divBdr>
            </w:div>
          </w:divsChild>
        </w:div>
        <w:div w:id="672727152">
          <w:marLeft w:val="0"/>
          <w:marRight w:val="0"/>
          <w:marTop w:val="0"/>
          <w:marBottom w:val="0"/>
          <w:divBdr>
            <w:top w:val="none" w:sz="0" w:space="0" w:color="auto"/>
            <w:left w:val="none" w:sz="0" w:space="0" w:color="auto"/>
            <w:bottom w:val="none" w:sz="0" w:space="0" w:color="auto"/>
            <w:right w:val="none" w:sz="0" w:space="0" w:color="auto"/>
          </w:divBdr>
          <w:divsChild>
            <w:div w:id="524833899">
              <w:marLeft w:val="0"/>
              <w:marRight w:val="0"/>
              <w:marTop w:val="0"/>
              <w:marBottom w:val="0"/>
              <w:divBdr>
                <w:top w:val="none" w:sz="0" w:space="0" w:color="auto"/>
                <w:left w:val="none" w:sz="0" w:space="0" w:color="auto"/>
                <w:bottom w:val="none" w:sz="0" w:space="0" w:color="auto"/>
                <w:right w:val="none" w:sz="0" w:space="0" w:color="auto"/>
              </w:divBdr>
            </w:div>
          </w:divsChild>
        </w:div>
        <w:div w:id="1100099719">
          <w:marLeft w:val="0"/>
          <w:marRight w:val="0"/>
          <w:marTop w:val="0"/>
          <w:marBottom w:val="0"/>
          <w:divBdr>
            <w:top w:val="none" w:sz="0" w:space="0" w:color="auto"/>
            <w:left w:val="none" w:sz="0" w:space="0" w:color="auto"/>
            <w:bottom w:val="none" w:sz="0" w:space="0" w:color="auto"/>
            <w:right w:val="none" w:sz="0" w:space="0" w:color="auto"/>
          </w:divBdr>
          <w:divsChild>
            <w:div w:id="1161434439">
              <w:marLeft w:val="0"/>
              <w:marRight w:val="0"/>
              <w:marTop w:val="0"/>
              <w:marBottom w:val="0"/>
              <w:divBdr>
                <w:top w:val="none" w:sz="0" w:space="0" w:color="auto"/>
                <w:left w:val="none" w:sz="0" w:space="0" w:color="auto"/>
                <w:bottom w:val="none" w:sz="0" w:space="0" w:color="auto"/>
                <w:right w:val="none" w:sz="0" w:space="0" w:color="auto"/>
              </w:divBdr>
            </w:div>
          </w:divsChild>
        </w:div>
        <w:div w:id="1209610248">
          <w:marLeft w:val="0"/>
          <w:marRight w:val="0"/>
          <w:marTop w:val="0"/>
          <w:marBottom w:val="0"/>
          <w:divBdr>
            <w:top w:val="none" w:sz="0" w:space="0" w:color="auto"/>
            <w:left w:val="none" w:sz="0" w:space="0" w:color="auto"/>
            <w:bottom w:val="none" w:sz="0" w:space="0" w:color="auto"/>
            <w:right w:val="none" w:sz="0" w:space="0" w:color="auto"/>
          </w:divBdr>
          <w:divsChild>
            <w:div w:id="1190145880">
              <w:marLeft w:val="0"/>
              <w:marRight w:val="0"/>
              <w:marTop w:val="0"/>
              <w:marBottom w:val="0"/>
              <w:divBdr>
                <w:top w:val="none" w:sz="0" w:space="0" w:color="auto"/>
                <w:left w:val="none" w:sz="0" w:space="0" w:color="auto"/>
                <w:bottom w:val="none" w:sz="0" w:space="0" w:color="auto"/>
                <w:right w:val="none" w:sz="0" w:space="0" w:color="auto"/>
              </w:divBdr>
            </w:div>
          </w:divsChild>
        </w:div>
        <w:div w:id="1679387461">
          <w:marLeft w:val="0"/>
          <w:marRight w:val="0"/>
          <w:marTop w:val="0"/>
          <w:marBottom w:val="0"/>
          <w:divBdr>
            <w:top w:val="none" w:sz="0" w:space="0" w:color="auto"/>
            <w:left w:val="none" w:sz="0" w:space="0" w:color="auto"/>
            <w:bottom w:val="none" w:sz="0" w:space="0" w:color="auto"/>
            <w:right w:val="none" w:sz="0" w:space="0" w:color="auto"/>
          </w:divBdr>
          <w:divsChild>
            <w:div w:id="1254121041">
              <w:marLeft w:val="0"/>
              <w:marRight w:val="0"/>
              <w:marTop w:val="0"/>
              <w:marBottom w:val="0"/>
              <w:divBdr>
                <w:top w:val="none" w:sz="0" w:space="0" w:color="auto"/>
                <w:left w:val="none" w:sz="0" w:space="0" w:color="auto"/>
                <w:bottom w:val="none" w:sz="0" w:space="0" w:color="auto"/>
                <w:right w:val="none" w:sz="0" w:space="0" w:color="auto"/>
              </w:divBdr>
            </w:div>
          </w:divsChild>
        </w:div>
        <w:div w:id="1565334890">
          <w:marLeft w:val="0"/>
          <w:marRight w:val="0"/>
          <w:marTop w:val="0"/>
          <w:marBottom w:val="0"/>
          <w:divBdr>
            <w:top w:val="none" w:sz="0" w:space="0" w:color="auto"/>
            <w:left w:val="none" w:sz="0" w:space="0" w:color="auto"/>
            <w:bottom w:val="none" w:sz="0" w:space="0" w:color="auto"/>
            <w:right w:val="none" w:sz="0" w:space="0" w:color="auto"/>
          </w:divBdr>
          <w:divsChild>
            <w:div w:id="1543517417">
              <w:marLeft w:val="0"/>
              <w:marRight w:val="0"/>
              <w:marTop w:val="0"/>
              <w:marBottom w:val="0"/>
              <w:divBdr>
                <w:top w:val="none" w:sz="0" w:space="0" w:color="auto"/>
                <w:left w:val="none" w:sz="0" w:space="0" w:color="auto"/>
                <w:bottom w:val="none" w:sz="0" w:space="0" w:color="auto"/>
                <w:right w:val="none" w:sz="0" w:space="0" w:color="auto"/>
              </w:divBdr>
            </w:div>
          </w:divsChild>
        </w:div>
        <w:div w:id="632173991">
          <w:marLeft w:val="0"/>
          <w:marRight w:val="0"/>
          <w:marTop w:val="0"/>
          <w:marBottom w:val="0"/>
          <w:divBdr>
            <w:top w:val="none" w:sz="0" w:space="0" w:color="auto"/>
            <w:left w:val="none" w:sz="0" w:space="0" w:color="auto"/>
            <w:bottom w:val="none" w:sz="0" w:space="0" w:color="auto"/>
            <w:right w:val="none" w:sz="0" w:space="0" w:color="auto"/>
          </w:divBdr>
          <w:divsChild>
            <w:div w:id="70666970">
              <w:marLeft w:val="0"/>
              <w:marRight w:val="0"/>
              <w:marTop w:val="0"/>
              <w:marBottom w:val="0"/>
              <w:divBdr>
                <w:top w:val="none" w:sz="0" w:space="0" w:color="auto"/>
                <w:left w:val="none" w:sz="0" w:space="0" w:color="auto"/>
                <w:bottom w:val="none" w:sz="0" w:space="0" w:color="auto"/>
                <w:right w:val="none" w:sz="0" w:space="0" w:color="auto"/>
              </w:divBdr>
            </w:div>
          </w:divsChild>
        </w:div>
        <w:div w:id="139273167">
          <w:marLeft w:val="0"/>
          <w:marRight w:val="0"/>
          <w:marTop w:val="0"/>
          <w:marBottom w:val="0"/>
          <w:divBdr>
            <w:top w:val="none" w:sz="0" w:space="0" w:color="auto"/>
            <w:left w:val="none" w:sz="0" w:space="0" w:color="auto"/>
            <w:bottom w:val="none" w:sz="0" w:space="0" w:color="auto"/>
            <w:right w:val="none" w:sz="0" w:space="0" w:color="auto"/>
          </w:divBdr>
          <w:divsChild>
            <w:div w:id="1630083784">
              <w:marLeft w:val="0"/>
              <w:marRight w:val="0"/>
              <w:marTop w:val="0"/>
              <w:marBottom w:val="0"/>
              <w:divBdr>
                <w:top w:val="none" w:sz="0" w:space="0" w:color="auto"/>
                <w:left w:val="none" w:sz="0" w:space="0" w:color="auto"/>
                <w:bottom w:val="none" w:sz="0" w:space="0" w:color="auto"/>
                <w:right w:val="none" w:sz="0" w:space="0" w:color="auto"/>
              </w:divBdr>
            </w:div>
          </w:divsChild>
        </w:div>
        <w:div w:id="742721347">
          <w:marLeft w:val="0"/>
          <w:marRight w:val="0"/>
          <w:marTop w:val="0"/>
          <w:marBottom w:val="0"/>
          <w:divBdr>
            <w:top w:val="none" w:sz="0" w:space="0" w:color="auto"/>
            <w:left w:val="none" w:sz="0" w:space="0" w:color="auto"/>
            <w:bottom w:val="none" w:sz="0" w:space="0" w:color="auto"/>
            <w:right w:val="none" w:sz="0" w:space="0" w:color="auto"/>
          </w:divBdr>
          <w:divsChild>
            <w:div w:id="1078865527">
              <w:marLeft w:val="0"/>
              <w:marRight w:val="0"/>
              <w:marTop w:val="0"/>
              <w:marBottom w:val="0"/>
              <w:divBdr>
                <w:top w:val="none" w:sz="0" w:space="0" w:color="auto"/>
                <w:left w:val="none" w:sz="0" w:space="0" w:color="auto"/>
                <w:bottom w:val="none" w:sz="0" w:space="0" w:color="auto"/>
                <w:right w:val="none" w:sz="0" w:space="0" w:color="auto"/>
              </w:divBdr>
            </w:div>
          </w:divsChild>
        </w:div>
        <w:div w:id="461269413">
          <w:marLeft w:val="0"/>
          <w:marRight w:val="0"/>
          <w:marTop w:val="0"/>
          <w:marBottom w:val="0"/>
          <w:divBdr>
            <w:top w:val="none" w:sz="0" w:space="0" w:color="auto"/>
            <w:left w:val="none" w:sz="0" w:space="0" w:color="auto"/>
            <w:bottom w:val="none" w:sz="0" w:space="0" w:color="auto"/>
            <w:right w:val="none" w:sz="0" w:space="0" w:color="auto"/>
          </w:divBdr>
          <w:divsChild>
            <w:div w:id="751201028">
              <w:marLeft w:val="0"/>
              <w:marRight w:val="0"/>
              <w:marTop w:val="0"/>
              <w:marBottom w:val="0"/>
              <w:divBdr>
                <w:top w:val="none" w:sz="0" w:space="0" w:color="auto"/>
                <w:left w:val="none" w:sz="0" w:space="0" w:color="auto"/>
                <w:bottom w:val="none" w:sz="0" w:space="0" w:color="auto"/>
                <w:right w:val="none" w:sz="0" w:space="0" w:color="auto"/>
              </w:divBdr>
            </w:div>
          </w:divsChild>
        </w:div>
        <w:div w:id="1754349105">
          <w:marLeft w:val="0"/>
          <w:marRight w:val="0"/>
          <w:marTop w:val="0"/>
          <w:marBottom w:val="0"/>
          <w:divBdr>
            <w:top w:val="none" w:sz="0" w:space="0" w:color="auto"/>
            <w:left w:val="none" w:sz="0" w:space="0" w:color="auto"/>
            <w:bottom w:val="none" w:sz="0" w:space="0" w:color="auto"/>
            <w:right w:val="none" w:sz="0" w:space="0" w:color="auto"/>
          </w:divBdr>
          <w:divsChild>
            <w:div w:id="211813726">
              <w:marLeft w:val="0"/>
              <w:marRight w:val="0"/>
              <w:marTop w:val="0"/>
              <w:marBottom w:val="0"/>
              <w:divBdr>
                <w:top w:val="none" w:sz="0" w:space="0" w:color="auto"/>
                <w:left w:val="none" w:sz="0" w:space="0" w:color="auto"/>
                <w:bottom w:val="none" w:sz="0" w:space="0" w:color="auto"/>
                <w:right w:val="none" w:sz="0" w:space="0" w:color="auto"/>
              </w:divBdr>
            </w:div>
          </w:divsChild>
        </w:div>
        <w:div w:id="1289631124">
          <w:marLeft w:val="0"/>
          <w:marRight w:val="0"/>
          <w:marTop w:val="0"/>
          <w:marBottom w:val="0"/>
          <w:divBdr>
            <w:top w:val="none" w:sz="0" w:space="0" w:color="auto"/>
            <w:left w:val="none" w:sz="0" w:space="0" w:color="auto"/>
            <w:bottom w:val="none" w:sz="0" w:space="0" w:color="auto"/>
            <w:right w:val="none" w:sz="0" w:space="0" w:color="auto"/>
          </w:divBdr>
          <w:divsChild>
            <w:div w:id="1711223106">
              <w:marLeft w:val="0"/>
              <w:marRight w:val="0"/>
              <w:marTop w:val="0"/>
              <w:marBottom w:val="0"/>
              <w:divBdr>
                <w:top w:val="none" w:sz="0" w:space="0" w:color="auto"/>
                <w:left w:val="none" w:sz="0" w:space="0" w:color="auto"/>
                <w:bottom w:val="none" w:sz="0" w:space="0" w:color="auto"/>
                <w:right w:val="none" w:sz="0" w:space="0" w:color="auto"/>
              </w:divBdr>
            </w:div>
          </w:divsChild>
        </w:div>
        <w:div w:id="774636316">
          <w:marLeft w:val="0"/>
          <w:marRight w:val="0"/>
          <w:marTop w:val="0"/>
          <w:marBottom w:val="0"/>
          <w:divBdr>
            <w:top w:val="none" w:sz="0" w:space="0" w:color="auto"/>
            <w:left w:val="none" w:sz="0" w:space="0" w:color="auto"/>
            <w:bottom w:val="none" w:sz="0" w:space="0" w:color="auto"/>
            <w:right w:val="none" w:sz="0" w:space="0" w:color="auto"/>
          </w:divBdr>
          <w:divsChild>
            <w:div w:id="32661061">
              <w:marLeft w:val="0"/>
              <w:marRight w:val="0"/>
              <w:marTop w:val="0"/>
              <w:marBottom w:val="0"/>
              <w:divBdr>
                <w:top w:val="none" w:sz="0" w:space="0" w:color="auto"/>
                <w:left w:val="none" w:sz="0" w:space="0" w:color="auto"/>
                <w:bottom w:val="none" w:sz="0" w:space="0" w:color="auto"/>
                <w:right w:val="none" w:sz="0" w:space="0" w:color="auto"/>
              </w:divBdr>
            </w:div>
          </w:divsChild>
        </w:div>
        <w:div w:id="1614434403">
          <w:marLeft w:val="0"/>
          <w:marRight w:val="0"/>
          <w:marTop w:val="0"/>
          <w:marBottom w:val="0"/>
          <w:divBdr>
            <w:top w:val="none" w:sz="0" w:space="0" w:color="auto"/>
            <w:left w:val="none" w:sz="0" w:space="0" w:color="auto"/>
            <w:bottom w:val="none" w:sz="0" w:space="0" w:color="auto"/>
            <w:right w:val="none" w:sz="0" w:space="0" w:color="auto"/>
          </w:divBdr>
          <w:divsChild>
            <w:div w:id="1639677406">
              <w:marLeft w:val="0"/>
              <w:marRight w:val="0"/>
              <w:marTop w:val="0"/>
              <w:marBottom w:val="0"/>
              <w:divBdr>
                <w:top w:val="none" w:sz="0" w:space="0" w:color="auto"/>
                <w:left w:val="none" w:sz="0" w:space="0" w:color="auto"/>
                <w:bottom w:val="none" w:sz="0" w:space="0" w:color="auto"/>
                <w:right w:val="none" w:sz="0" w:space="0" w:color="auto"/>
              </w:divBdr>
            </w:div>
          </w:divsChild>
        </w:div>
        <w:div w:id="580339091">
          <w:marLeft w:val="0"/>
          <w:marRight w:val="0"/>
          <w:marTop w:val="0"/>
          <w:marBottom w:val="0"/>
          <w:divBdr>
            <w:top w:val="none" w:sz="0" w:space="0" w:color="auto"/>
            <w:left w:val="none" w:sz="0" w:space="0" w:color="auto"/>
            <w:bottom w:val="none" w:sz="0" w:space="0" w:color="auto"/>
            <w:right w:val="none" w:sz="0" w:space="0" w:color="auto"/>
          </w:divBdr>
          <w:divsChild>
            <w:div w:id="2123986970">
              <w:marLeft w:val="0"/>
              <w:marRight w:val="0"/>
              <w:marTop w:val="0"/>
              <w:marBottom w:val="0"/>
              <w:divBdr>
                <w:top w:val="none" w:sz="0" w:space="0" w:color="auto"/>
                <w:left w:val="none" w:sz="0" w:space="0" w:color="auto"/>
                <w:bottom w:val="none" w:sz="0" w:space="0" w:color="auto"/>
                <w:right w:val="none" w:sz="0" w:space="0" w:color="auto"/>
              </w:divBdr>
            </w:div>
          </w:divsChild>
        </w:div>
        <w:div w:id="954676363">
          <w:marLeft w:val="0"/>
          <w:marRight w:val="0"/>
          <w:marTop w:val="0"/>
          <w:marBottom w:val="0"/>
          <w:divBdr>
            <w:top w:val="none" w:sz="0" w:space="0" w:color="auto"/>
            <w:left w:val="none" w:sz="0" w:space="0" w:color="auto"/>
            <w:bottom w:val="none" w:sz="0" w:space="0" w:color="auto"/>
            <w:right w:val="none" w:sz="0" w:space="0" w:color="auto"/>
          </w:divBdr>
          <w:divsChild>
            <w:div w:id="1021934725">
              <w:marLeft w:val="0"/>
              <w:marRight w:val="0"/>
              <w:marTop w:val="0"/>
              <w:marBottom w:val="0"/>
              <w:divBdr>
                <w:top w:val="none" w:sz="0" w:space="0" w:color="auto"/>
                <w:left w:val="none" w:sz="0" w:space="0" w:color="auto"/>
                <w:bottom w:val="none" w:sz="0" w:space="0" w:color="auto"/>
                <w:right w:val="none" w:sz="0" w:space="0" w:color="auto"/>
              </w:divBdr>
            </w:div>
          </w:divsChild>
        </w:div>
        <w:div w:id="1383603968">
          <w:marLeft w:val="0"/>
          <w:marRight w:val="0"/>
          <w:marTop w:val="0"/>
          <w:marBottom w:val="0"/>
          <w:divBdr>
            <w:top w:val="none" w:sz="0" w:space="0" w:color="auto"/>
            <w:left w:val="none" w:sz="0" w:space="0" w:color="auto"/>
            <w:bottom w:val="none" w:sz="0" w:space="0" w:color="auto"/>
            <w:right w:val="none" w:sz="0" w:space="0" w:color="auto"/>
          </w:divBdr>
          <w:divsChild>
            <w:div w:id="1568029268">
              <w:marLeft w:val="0"/>
              <w:marRight w:val="0"/>
              <w:marTop w:val="0"/>
              <w:marBottom w:val="0"/>
              <w:divBdr>
                <w:top w:val="none" w:sz="0" w:space="0" w:color="auto"/>
                <w:left w:val="none" w:sz="0" w:space="0" w:color="auto"/>
                <w:bottom w:val="none" w:sz="0" w:space="0" w:color="auto"/>
                <w:right w:val="none" w:sz="0" w:space="0" w:color="auto"/>
              </w:divBdr>
            </w:div>
          </w:divsChild>
        </w:div>
        <w:div w:id="1635450942">
          <w:marLeft w:val="0"/>
          <w:marRight w:val="0"/>
          <w:marTop w:val="0"/>
          <w:marBottom w:val="0"/>
          <w:divBdr>
            <w:top w:val="none" w:sz="0" w:space="0" w:color="auto"/>
            <w:left w:val="none" w:sz="0" w:space="0" w:color="auto"/>
            <w:bottom w:val="none" w:sz="0" w:space="0" w:color="auto"/>
            <w:right w:val="none" w:sz="0" w:space="0" w:color="auto"/>
          </w:divBdr>
          <w:divsChild>
            <w:div w:id="1584491230">
              <w:marLeft w:val="0"/>
              <w:marRight w:val="0"/>
              <w:marTop w:val="0"/>
              <w:marBottom w:val="0"/>
              <w:divBdr>
                <w:top w:val="none" w:sz="0" w:space="0" w:color="auto"/>
                <w:left w:val="none" w:sz="0" w:space="0" w:color="auto"/>
                <w:bottom w:val="none" w:sz="0" w:space="0" w:color="auto"/>
                <w:right w:val="none" w:sz="0" w:space="0" w:color="auto"/>
              </w:divBdr>
            </w:div>
          </w:divsChild>
        </w:div>
        <w:div w:id="356202028">
          <w:marLeft w:val="0"/>
          <w:marRight w:val="0"/>
          <w:marTop w:val="0"/>
          <w:marBottom w:val="0"/>
          <w:divBdr>
            <w:top w:val="none" w:sz="0" w:space="0" w:color="auto"/>
            <w:left w:val="none" w:sz="0" w:space="0" w:color="auto"/>
            <w:bottom w:val="none" w:sz="0" w:space="0" w:color="auto"/>
            <w:right w:val="none" w:sz="0" w:space="0" w:color="auto"/>
          </w:divBdr>
          <w:divsChild>
            <w:div w:id="1096823659">
              <w:marLeft w:val="0"/>
              <w:marRight w:val="0"/>
              <w:marTop w:val="0"/>
              <w:marBottom w:val="0"/>
              <w:divBdr>
                <w:top w:val="none" w:sz="0" w:space="0" w:color="auto"/>
                <w:left w:val="none" w:sz="0" w:space="0" w:color="auto"/>
                <w:bottom w:val="none" w:sz="0" w:space="0" w:color="auto"/>
                <w:right w:val="none" w:sz="0" w:space="0" w:color="auto"/>
              </w:divBdr>
            </w:div>
          </w:divsChild>
        </w:div>
        <w:div w:id="33236197">
          <w:marLeft w:val="0"/>
          <w:marRight w:val="0"/>
          <w:marTop w:val="0"/>
          <w:marBottom w:val="0"/>
          <w:divBdr>
            <w:top w:val="none" w:sz="0" w:space="0" w:color="auto"/>
            <w:left w:val="none" w:sz="0" w:space="0" w:color="auto"/>
            <w:bottom w:val="none" w:sz="0" w:space="0" w:color="auto"/>
            <w:right w:val="none" w:sz="0" w:space="0" w:color="auto"/>
          </w:divBdr>
          <w:divsChild>
            <w:div w:id="1603565256">
              <w:marLeft w:val="0"/>
              <w:marRight w:val="0"/>
              <w:marTop w:val="0"/>
              <w:marBottom w:val="0"/>
              <w:divBdr>
                <w:top w:val="none" w:sz="0" w:space="0" w:color="auto"/>
                <w:left w:val="none" w:sz="0" w:space="0" w:color="auto"/>
                <w:bottom w:val="none" w:sz="0" w:space="0" w:color="auto"/>
                <w:right w:val="none" w:sz="0" w:space="0" w:color="auto"/>
              </w:divBdr>
            </w:div>
          </w:divsChild>
        </w:div>
        <w:div w:id="1898121721">
          <w:marLeft w:val="0"/>
          <w:marRight w:val="0"/>
          <w:marTop w:val="0"/>
          <w:marBottom w:val="0"/>
          <w:divBdr>
            <w:top w:val="none" w:sz="0" w:space="0" w:color="auto"/>
            <w:left w:val="none" w:sz="0" w:space="0" w:color="auto"/>
            <w:bottom w:val="none" w:sz="0" w:space="0" w:color="auto"/>
            <w:right w:val="none" w:sz="0" w:space="0" w:color="auto"/>
          </w:divBdr>
          <w:divsChild>
            <w:div w:id="2014330343">
              <w:marLeft w:val="0"/>
              <w:marRight w:val="0"/>
              <w:marTop w:val="0"/>
              <w:marBottom w:val="0"/>
              <w:divBdr>
                <w:top w:val="none" w:sz="0" w:space="0" w:color="auto"/>
                <w:left w:val="none" w:sz="0" w:space="0" w:color="auto"/>
                <w:bottom w:val="none" w:sz="0" w:space="0" w:color="auto"/>
                <w:right w:val="none" w:sz="0" w:space="0" w:color="auto"/>
              </w:divBdr>
            </w:div>
          </w:divsChild>
        </w:div>
        <w:div w:id="1292634131">
          <w:marLeft w:val="0"/>
          <w:marRight w:val="0"/>
          <w:marTop w:val="0"/>
          <w:marBottom w:val="0"/>
          <w:divBdr>
            <w:top w:val="none" w:sz="0" w:space="0" w:color="auto"/>
            <w:left w:val="none" w:sz="0" w:space="0" w:color="auto"/>
            <w:bottom w:val="none" w:sz="0" w:space="0" w:color="auto"/>
            <w:right w:val="none" w:sz="0" w:space="0" w:color="auto"/>
          </w:divBdr>
          <w:divsChild>
            <w:div w:id="806778904">
              <w:marLeft w:val="0"/>
              <w:marRight w:val="0"/>
              <w:marTop w:val="0"/>
              <w:marBottom w:val="0"/>
              <w:divBdr>
                <w:top w:val="none" w:sz="0" w:space="0" w:color="auto"/>
                <w:left w:val="none" w:sz="0" w:space="0" w:color="auto"/>
                <w:bottom w:val="none" w:sz="0" w:space="0" w:color="auto"/>
                <w:right w:val="none" w:sz="0" w:space="0" w:color="auto"/>
              </w:divBdr>
            </w:div>
          </w:divsChild>
        </w:div>
        <w:div w:id="602344722">
          <w:marLeft w:val="0"/>
          <w:marRight w:val="0"/>
          <w:marTop w:val="0"/>
          <w:marBottom w:val="0"/>
          <w:divBdr>
            <w:top w:val="none" w:sz="0" w:space="0" w:color="auto"/>
            <w:left w:val="none" w:sz="0" w:space="0" w:color="auto"/>
            <w:bottom w:val="none" w:sz="0" w:space="0" w:color="auto"/>
            <w:right w:val="none" w:sz="0" w:space="0" w:color="auto"/>
          </w:divBdr>
          <w:divsChild>
            <w:div w:id="1335571694">
              <w:marLeft w:val="0"/>
              <w:marRight w:val="0"/>
              <w:marTop w:val="0"/>
              <w:marBottom w:val="0"/>
              <w:divBdr>
                <w:top w:val="none" w:sz="0" w:space="0" w:color="auto"/>
                <w:left w:val="none" w:sz="0" w:space="0" w:color="auto"/>
                <w:bottom w:val="none" w:sz="0" w:space="0" w:color="auto"/>
                <w:right w:val="none" w:sz="0" w:space="0" w:color="auto"/>
              </w:divBdr>
            </w:div>
          </w:divsChild>
        </w:div>
        <w:div w:id="881097546">
          <w:marLeft w:val="0"/>
          <w:marRight w:val="0"/>
          <w:marTop w:val="0"/>
          <w:marBottom w:val="0"/>
          <w:divBdr>
            <w:top w:val="none" w:sz="0" w:space="0" w:color="auto"/>
            <w:left w:val="none" w:sz="0" w:space="0" w:color="auto"/>
            <w:bottom w:val="none" w:sz="0" w:space="0" w:color="auto"/>
            <w:right w:val="none" w:sz="0" w:space="0" w:color="auto"/>
          </w:divBdr>
          <w:divsChild>
            <w:div w:id="83454434">
              <w:marLeft w:val="0"/>
              <w:marRight w:val="0"/>
              <w:marTop w:val="0"/>
              <w:marBottom w:val="0"/>
              <w:divBdr>
                <w:top w:val="none" w:sz="0" w:space="0" w:color="auto"/>
                <w:left w:val="none" w:sz="0" w:space="0" w:color="auto"/>
                <w:bottom w:val="none" w:sz="0" w:space="0" w:color="auto"/>
                <w:right w:val="none" w:sz="0" w:space="0" w:color="auto"/>
              </w:divBdr>
            </w:div>
          </w:divsChild>
        </w:div>
        <w:div w:id="1685785435">
          <w:marLeft w:val="0"/>
          <w:marRight w:val="0"/>
          <w:marTop w:val="0"/>
          <w:marBottom w:val="0"/>
          <w:divBdr>
            <w:top w:val="none" w:sz="0" w:space="0" w:color="auto"/>
            <w:left w:val="none" w:sz="0" w:space="0" w:color="auto"/>
            <w:bottom w:val="none" w:sz="0" w:space="0" w:color="auto"/>
            <w:right w:val="none" w:sz="0" w:space="0" w:color="auto"/>
          </w:divBdr>
          <w:divsChild>
            <w:div w:id="1988119503">
              <w:marLeft w:val="0"/>
              <w:marRight w:val="0"/>
              <w:marTop w:val="0"/>
              <w:marBottom w:val="0"/>
              <w:divBdr>
                <w:top w:val="none" w:sz="0" w:space="0" w:color="auto"/>
                <w:left w:val="none" w:sz="0" w:space="0" w:color="auto"/>
                <w:bottom w:val="none" w:sz="0" w:space="0" w:color="auto"/>
                <w:right w:val="none" w:sz="0" w:space="0" w:color="auto"/>
              </w:divBdr>
            </w:div>
          </w:divsChild>
        </w:div>
        <w:div w:id="144668269">
          <w:marLeft w:val="0"/>
          <w:marRight w:val="0"/>
          <w:marTop w:val="0"/>
          <w:marBottom w:val="0"/>
          <w:divBdr>
            <w:top w:val="none" w:sz="0" w:space="0" w:color="auto"/>
            <w:left w:val="none" w:sz="0" w:space="0" w:color="auto"/>
            <w:bottom w:val="none" w:sz="0" w:space="0" w:color="auto"/>
            <w:right w:val="none" w:sz="0" w:space="0" w:color="auto"/>
          </w:divBdr>
          <w:divsChild>
            <w:div w:id="672925300">
              <w:marLeft w:val="0"/>
              <w:marRight w:val="0"/>
              <w:marTop w:val="0"/>
              <w:marBottom w:val="0"/>
              <w:divBdr>
                <w:top w:val="none" w:sz="0" w:space="0" w:color="auto"/>
                <w:left w:val="none" w:sz="0" w:space="0" w:color="auto"/>
                <w:bottom w:val="none" w:sz="0" w:space="0" w:color="auto"/>
                <w:right w:val="none" w:sz="0" w:space="0" w:color="auto"/>
              </w:divBdr>
            </w:div>
          </w:divsChild>
        </w:div>
        <w:div w:id="218245619">
          <w:marLeft w:val="0"/>
          <w:marRight w:val="0"/>
          <w:marTop w:val="0"/>
          <w:marBottom w:val="0"/>
          <w:divBdr>
            <w:top w:val="none" w:sz="0" w:space="0" w:color="auto"/>
            <w:left w:val="none" w:sz="0" w:space="0" w:color="auto"/>
            <w:bottom w:val="none" w:sz="0" w:space="0" w:color="auto"/>
            <w:right w:val="none" w:sz="0" w:space="0" w:color="auto"/>
          </w:divBdr>
          <w:divsChild>
            <w:div w:id="1801529424">
              <w:marLeft w:val="0"/>
              <w:marRight w:val="0"/>
              <w:marTop w:val="0"/>
              <w:marBottom w:val="0"/>
              <w:divBdr>
                <w:top w:val="none" w:sz="0" w:space="0" w:color="auto"/>
                <w:left w:val="none" w:sz="0" w:space="0" w:color="auto"/>
                <w:bottom w:val="none" w:sz="0" w:space="0" w:color="auto"/>
                <w:right w:val="none" w:sz="0" w:space="0" w:color="auto"/>
              </w:divBdr>
            </w:div>
          </w:divsChild>
        </w:div>
        <w:div w:id="998145625">
          <w:marLeft w:val="0"/>
          <w:marRight w:val="0"/>
          <w:marTop w:val="0"/>
          <w:marBottom w:val="0"/>
          <w:divBdr>
            <w:top w:val="none" w:sz="0" w:space="0" w:color="auto"/>
            <w:left w:val="none" w:sz="0" w:space="0" w:color="auto"/>
            <w:bottom w:val="none" w:sz="0" w:space="0" w:color="auto"/>
            <w:right w:val="none" w:sz="0" w:space="0" w:color="auto"/>
          </w:divBdr>
          <w:divsChild>
            <w:div w:id="1972590346">
              <w:marLeft w:val="0"/>
              <w:marRight w:val="0"/>
              <w:marTop w:val="0"/>
              <w:marBottom w:val="0"/>
              <w:divBdr>
                <w:top w:val="none" w:sz="0" w:space="0" w:color="auto"/>
                <w:left w:val="none" w:sz="0" w:space="0" w:color="auto"/>
                <w:bottom w:val="none" w:sz="0" w:space="0" w:color="auto"/>
                <w:right w:val="none" w:sz="0" w:space="0" w:color="auto"/>
              </w:divBdr>
            </w:div>
          </w:divsChild>
        </w:div>
        <w:div w:id="529337988">
          <w:marLeft w:val="0"/>
          <w:marRight w:val="0"/>
          <w:marTop w:val="0"/>
          <w:marBottom w:val="0"/>
          <w:divBdr>
            <w:top w:val="none" w:sz="0" w:space="0" w:color="auto"/>
            <w:left w:val="none" w:sz="0" w:space="0" w:color="auto"/>
            <w:bottom w:val="none" w:sz="0" w:space="0" w:color="auto"/>
            <w:right w:val="none" w:sz="0" w:space="0" w:color="auto"/>
          </w:divBdr>
          <w:divsChild>
            <w:div w:id="1395348236">
              <w:marLeft w:val="0"/>
              <w:marRight w:val="0"/>
              <w:marTop w:val="0"/>
              <w:marBottom w:val="0"/>
              <w:divBdr>
                <w:top w:val="none" w:sz="0" w:space="0" w:color="auto"/>
                <w:left w:val="none" w:sz="0" w:space="0" w:color="auto"/>
                <w:bottom w:val="none" w:sz="0" w:space="0" w:color="auto"/>
                <w:right w:val="none" w:sz="0" w:space="0" w:color="auto"/>
              </w:divBdr>
            </w:div>
          </w:divsChild>
        </w:div>
        <w:div w:id="1394280094">
          <w:marLeft w:val="0"/>
          <w:marRight w:val="0"/>
          <w:marTop w:val="0"/>
          <w:marBottom w:val="0"/>
          <w:divBdr>
            <w:top w:val="none" w:sz="0" w:space="0" w:color="auto"/>
            <w:left w:val="none" w:sz="0" w:space="0" w:color="auto"/>
            <w:bottom w:val="none" w:sz="0" w:space="0" w:color="auto"/>
            <w:right w:val="none" w:sz="0" w:space="0" w:color="auto"/>
          </w:divBdr>
          <w:divsChild>
            <w:div w:id="1794976219">
              <w:marLeft w:val="0"/>
              <w:marRight w:val="0"/>
              <w:marTop w:val="0"/>
              <w:marBottom w:val="0"/>
              <w:divBdr>
                <w:top w:val="none" w:sz="0" w:space="0" w:color="auto"/>
                <w:left w:val="none" w:sz="0" w:space="0" w:color="auto"/>
                <w:bottom w:val="none" w:sz="0" w:space="0" w:color="auto"/>
                <w:right w:val="none" w:sz="0" w:space="0" w:color="auto"/>
              </w:divBdr>
            </w:div>
          </w:divsChild>
        </w:div>
        <w:div w:id="744840924">
          <w:marLeft w:val="0"/>
          <w:marRight w:val="0"/>
          <w:marTop w:val="0"/>
          <w:marBottom w:val="0"/>
          <w:divBdr>
            <w:top w:val="none" w:sz="0" w:space="0" w:color="auto"/>
            <w:left w:val="none" w:sz="0" w:space="0" w:color="auto"/>
            <w:bottom w:val="none" w:sz="0" w:space="0" w:color="auto"/>
            <w:right w:val="none" w:sz="0" w:space="0" w:color="auto"/>
          </w:divBdr>
          <w:divsChild>
            <w:div w:id="1828284621">
              <w:marLeft w:val="0"/>
              <w:marRight w:val="0"/>
              <w:marTop w:val="0"/>
              <w:marBottom w:val="0"/>
              <w:divBdr>
                <w:top w:val="none" w:sz="0" w:space="0" w:color="auto"/>
                <w:left w:val="none" w:sz="0" w:space="0" w:color="auto"/>
                <w:bottom w:val="none" w:sz="0" w:space="0" w:color="auto"/>
                <w:right w:val="none" w:sz="0" w:space="0" w:color="auto"/>
              </w:divBdr>
            </w:div>
          </w:divsChild>
        </w:div>
        <w:div w:id="1230388806">
          <w:marLeft w:val="0"/>
          <w:marRight w:val="0"/>
          <w:marTop w:val="0"/>
          <w:marBottom w:val="0"/>
          <w:divBdr>
            <w:top w:val="none" w:sz="0" w:space="0" w:color="auto"/>
            <w:left w:val="none" w:sz="0" w:space="0" w:color="auto"/>
            <w:bottom w:val="none" w:sz="0" w:space="0" w:color="auto"/>
            <w:right w:val="none" w:sz="0" w:space="0" w:color="auto"/>
          </w:divBdr>
          <w:divsChild>
            <w:div w:id="1193346514">
              <w:marLeft w:val="0"/>
              <w:marRight w:val="0"/>
              <w:marTop w:val="0"/>
              <w:marBottom w:val="0"/>
              <w:divBdr>
                <w:top w:val="none" w:sz="0" w:space="0" w:color="auto"/>
                <w:left w:val="none" w:sz="0" w:space="0" w:color="auto"/>
                <w:bottom w:val="none" w:sz="0" w:space="0" w:color="auto"/>
                <w:right w:val="none" w:sz="0" w:space="0" w:color="auto"/>
              </w:divBdr>
            </w:div>
          </w:divsChild>
        </w:div>
        <w:div w:id="2087266077">
          <w:marLeft w:val="0"/>
          <w:marRight w:val="0"/>
          <w:marTop w:val="0"/>
          <w:marBottom w:val="0"/>
          <w:divBdr>
            <w:top w:val="none" w:sz="0" w:space="0" w:color="auto"/>
            <w:left w:val="none" w:sz="0" w:space="0" w:color="auto"/>
            <w:bottom w:val="none" w:sz="0" w:space="0" w:color="auto"/>
            <w:right w:val="none" w:sz="0" w:space="0" w:color="auto"/>
          </w:divBdr>
          <w:divsChild>
            <w:div w:id="681855218">
              <w:marLeft w:val="0"/>
              <w:marRight w:val="0"/>
              <w:marTop w:val="0"/>
              <w:marBottom w:val="0"/>
              <w:divBdr>
                <w:top w:val="none" w:sz="0" w:space="0" w:color="auto"/>
                <w:left w:val="none" w:sz="0" w:space="0" w:color="auto"/>
                <w:bottom w:val="none" w:sz="0" w:space="0" w:color="auto"/>
                <w:right w:val="none" w:sz="0" w:space="0" w:color="auto"/>
              </w:divBdr>
            </w:div>
          </w:divsChild>
        </w:div>
        <w:div w:id="2068140903">
          <w:marLeft w:val="0"/>
          <w:marRight w:val="0"/>
          <w:marTop w:val="0"/>
          <w:marBottom w:val="0"/>
          <w:divBdr>
            <w:top w:val="none" w:sz="0" w:space="0" w:color="auto"/>
            <w:left w:val="none" w:sz="0" w:space="0" w:color="auto"/>
            <w:bottom w:val="none" w:sz="0" w:space="0" w:color="auto"/>
            <w:right w:val="none" w:sz="0" w:space="0" w:color="auto"/>
          </w:divBdr>
          <w:divsChild>
            <w:div w:id="639579493">
              <w:marLeft w:val="0"/>
              <w:marRight w:val="0"/>
              <w:marTop w:val="0"/>
              <w:marBottom w:val="0"/>
              <w:divBdr>
                <w:top w:val="none" w:sz="0" w:space="0" w:color="auto"/>
                <w:left w:val="none" w:sz="0" w:space="0" w:color="auto"/>
                <w:bottom w:val="none" w:sz="0" w:space="0" w:color="auto"/>
                <w:right w:val="none" w:sz="0" w:space="0" w:color="auto"/>
              </w:divBdr>
            </w:div>
          </w:divsChild>
        </w:div>
        <w:div w:id="1910967431">
          <w:marLeft w:val="0"/>
          <w:marRight w:val="0"/>
          <w:marTop w:val="0"/>
          <w:marBottom w:val="0"/>
          <w:divBdr>
            <w:top w:val="none" w:sz="0" w:space="0" w:color="auto"/>
            <w:left w:val="none" w:sz="0" w:space="0" w:color="auto"/>
            <w:bottom w:val="none" w:sz="0" w:space="0" w:color="auto"/>
            <w:right w:val="none" w:sz="0" w:space="0" w:color="auto"/>
          </w:divBdr>
          <w:divsChild>
            <w:div w:id="836575854">
              <w:marLeft w:val="0"/>
              <w:marRight w:val="0"/>
              <w:marTop w:val="0"/>
              <w:marBottom w:val="0"/>
              <w:divBdr>
                <w:top w:val="none" w:sz="0" w:space="0" w:color="auto"/>
                <w:left w:val="none" w:sz="0" w:space="0" w:color="auto"/>
                <w:bottom w:val="none" w:sz="0" w:space="0" w:color="auto"/>
                <w:right w:val="none" w:sz="0" w:space="0" w:color="auto"/>
              </w:divBdr>
            </w:div>
          </w:divsChild>
        </w:div>
        <w:div w:id="20277693">
          <w:marLeft w:val="0"/>
          <w:marRight w:val="0"/>
          <w:marTop w:val="0"/>
          <w:marBottom w:val="0"/>
          <w:divBdr>
            <w:top w:val="none" w:sz="0" w:space="0" w:color="auto"/>
            <w:left w:val="none" w:sz="0" w:space="0" w:color="auto"/>
            <w:bottom w:val="none" w:sz="0" w:space="0" w:color="auto"/>
            <w:right w:val="none" w:sz="0" w:space="0" w:color="auto"/>
          </w:divBdr>
          <w:divsChild>
            <w:div w:id="622541594">
              <w:marLeft w:val="0"/>
              <w:marRight w:val="0"/>
              <w:marTop w:val="0"/>
              <w:marBottom w:val="0"/>
              <w:divBdr>
                <w:top w:val="none" w:sz="0" w:space="0" w:color="auto"/>
                <w:left w:val="none" w:sz="0" w:space="0" w:color="auto"/>
                <w:bottom w:val="none" w:sz="0" w:space="0" w:color="auto"/>
                <w:right w:val="none" w:sz="0" w:space="0" w:color="auto"/>
              </w:divBdr>
            </w:div>
          </w:divsChild>
        </w:div>
        <w:div w:id="928582813">
          <w:marLeft w:val="0"/>
          <w:marRight w:val="0"/>
          <w:marTop w:val="0"/>
          <w:marBottom w:val="0"/>
          <w:divBdr>
            <w:top w:val="none" w:sz="0" w:space="0" w:color="auto"/>
            <w:left w:val="none" w:sz="0" w:space="0" w:color="auto"/>
            <w:bottom w:val="none" w:sz="0" w:space="0" w:color="auto"/>
            <w:right w:val="none" w:sz="0" w:space="0" w:color="auto"/>
          </w:divBdr>
          <w:divsChild>
            <w:div w:id="430126062">
              <w:marLeft w:val="0"/>
              <w:marRight w:val="0"/>
              <w:marTop w:val="0"/>
              <w:marBottom w:val="0"/>
              <w:divBdr>
                <w:top w:val="none" w:sz="0" w:space="0" w:color="auto"/>
                <w:left w:val="none" w:sz="0" w:space="0" w:color="auto"/>
                <w:bottom w:val="none" w:sz="0" w:space="0" w:color="auto"/>
                <w:right w:val="none" w:sz="0" w:space="0" w:color="auto"/>
              </w:divBdr>
            </w:div>
          </w:divsChild>
        </w:div>
        <w:div w:id="1493987536">
          <w:marLeft w:val="0"/>
          <w:marRight w:val="0"/>
          <w:marTop w:val="0"/>
          <w:marBottom w:val="0"/>
          <w:divBdr>
            <w:top w:val="none" w:sz="0" w:space="0" w:color="auto"/>
            <w:left w:val="none" w:sz="0" w:space="0" w:color="auto"/>
            <w:bottom w:val="none" w:sz="0" w:space="0" w:color="auto"/>
            <w:right w:val="none" w:sz="0" w:space="0" w:color="auto"/>
          </w:divBdr>
          <w:divsChild>
            <w:div w:id="1941833430">
              <w:marLeft w:val="0"/>
              <w:marRight w:val="0"/>
              <w:marTop w:val="0"/>
              <w:marBottom w:val="0"/>
              <w:divBdr>
                <w:top w:val="none" w:sz="0" w:space="0" w:color="auto"/>
                <w:left w:val="none" w:sz="0" w:space="0" w:color="auto"/>
                <w:bottom w:val="none" w:sz="0" w:space="0" w:color="auto"/>
                <w:right w:val="none" w:sz="0" w:space="0" w:color="auto"/>
              </w:divBdr>
            </w:div>
          </w:divsChild>
        </w:div>
        <w:div w:id="1285431107">
          <w:marLeft w:val="0"/>
          <w:marRight w:val="0"/>
          <w:marTop w:val="0"/>
          <w:marBottom w:val="0"/>
          <w:divBdr>
            <w:top w:val="none" w:sz="0" w:space="0" w:color="auto"/>
            <w:left w:val="none" w:sz="0" w:space="0" w:color="auto"/>
            <w:bottom w:val="none" w:sz="0" w:space="0" w:color="auto"/>
            <w:right w:val="none" w:sz="0" w:space="0" w:color="auto"/>
          </w:divBdr>
          <w:divsChild>
            <w:div w:id="19622668">
              <w:marLeft w:val="0"/>
              <w:marRight w:val="0"/>
              <w:marTop w:val="0"/>
              <w:marBottom w:val="0"/>
              <w:divBdr>
                <w:top w:val="none" w:sz="0" w:space="0" w:color="auto"/>
                <w:left w:val="none" w:sz="0" w:space="0" w:color="auto"/>
                <w:bottom w:val="none" w:sz="0" w:space="0" w:color="auto"/>
                <w:right w:val="none" w:sz="0" w:space="0" w:color="auto"/>
              </w:divBdr>
            </w:div>
          </w:divsChild>
        </w:div>
        <w:div w:id="385178344">
          <w:marLeft w:val="0"/>
          <w:marRight w:val="0"/>
          <w:marTop w:val="0"/>
          <w:marBottom w:val="0"/>
          <w:divBdr>
            <w:top w:val="none" w:sz="0" w:space="0" w:color="auto"/>
            <w:left w:val="none" w:sz="0" w:space="0" w:color="auto"/>
            <w:bottom w:val="none" w:sz="0" w:space="0" w:color="auto"/>
            <w:right w:val="none" w:sz="0" w:space="0" w:color="auto"/>
          </w:divBdr>
          <w:divsChild>
            <w:div w:id="1609972470">
              <w:marLeft w:val="0"/>
              <w:marRight w:val="0"/>
              <w:marTop w:val="0"/>
              <w:marBottom w:val="0"/>
              <w:divBdr>
                <w:top w:val="none" w:sz="0" w:space="0" w:color="auto"/>
                <w:left w:val="none" w:sz="0" w:space="0" w:color="auto"/>
                <w:bottom w:val="none" w:sz="0" w:space="0" w:color="auto"/>
                <w:right w:val="none" w:sz="0" w:space="0" w:color="auto"/>
              </w:divBdr>
            </w:div>
          </w:divsChild>
        </w:div>
        <w:div w:id="1388721672">
          <w:marLeft w:val="0"/>
          <w:marRight w:val="0"/>
          <w:marTop w:val="0"/>
          <w:marBottom w:val="0"/>
          <w:divBdr>
            <w:top w:val="none" w:sz="0" w:space="0" w:color="auto"/>
            <w:left w:val="none" w:sz="0" w:space="0" w:color="auto"/>
            <w:bottom w:val="none" w:sz="0" w:space="0" w:color="auto"/>
            <w:right w:val="none" w:sz="0" w:space="0" w:color="auto"/>
          </w:divBdr>
          <w:divsChild>
            <w:div w:id="486827190">
              <w:marLeft w:val="0"/>
              <w:marRight w:val="0"/>
              <w:marTop w:val="0"/>
              <w:marBottom w:val="0"/>
              <w:divBdr>
                <w:top w:val="none" w:sz="0" w:space="0" w:color="auto"/>
                <w:left w:val="none" w:sz="0" w:space="0" w:color="auto"/>
                <w:bottom w:val="none" w:sz="0" w:space="0" w:color="auto"/>
                <w:right w:val="none" w:sz="0" w:space="0" w:color="auto"/>
              </w:divBdr>
            </w:div>
          </w:divsChild>
        </w:div>
        <w:div w:id="943922215">
          <w:marLeft w:val="0"/>
          <w:marRight w:val="0"/>
          <w:marTop w:val="0"/>
          <w:marBottom w:val="0"/>
          <w:divBdr>
            <w:top w:val="none" w:sz="0" w:space="0" w:color="auto"/>
            <w:left w:val="none" w:sz="0" w:space="0" w:color="auto"/>
            <w:bottom w:val="none" w:sz="0" w:space="0" w:color="auto"/>
            <w:right w:val="none" w:sz="0" w:space="0" w:color="auto"/>
          </w:divBdr>
          <w:divsChild>
            <w:div w:id="1651862664">
              <w:marLeft w:val="0"/>
              <w:marRight w:val="0"/>
              <w:marTop w:val="0"/>
              <w:marBottom w:val="0"/>
              <w:divBdr>
                <w:top w:val="none" w:sz="0" w:space="0" w:color="auto"/>
                <w:left w:val="none" w:sz="0" w:space="0" w:color="auto"/>
                <w:bottom w:val="none" w:sz="0" w:space="0" w:color="auto"/>
                <w:right w:val="none" w:sz="0" w:space="0" w:color="auto"/>
              </w:divBdr>
            </w:div>
          </w:divsChild>
        </w:div>
        <w:div w:id="427819076">
          <w:marLeft w:val="0"/>
          <w:marRight w:val="0"/>
          <w:marTop w:val="0"/>
          <w:marBottom w:val="0"/>
          <w:divBdr>
            <w:top w:val="none" w:sz="0" w:space="0" w:color="auto"/>
            <w:left w:val="none" w:sz="0" w:space="0" w:color="auto"/>
            <w:bottom w:val="none" w:sz="0" w:space="0" w:color="auto"/>
            <w:right w:val="none" w:sz="0" w:space="0" w:color="auto"/>
          </w:divBdr>
          <w:divsChild>
            <w:div w:id="623000758">
              <w:marLeft w:val="0"/>
              <w:marRight w:val="0"/>
              <w:marTop w:val="0"/>
              <w:marBottom w:val="0"/>
              <w:divBdr>
                <w:top w:val="none" w:sz="0" w:space="0" w:color="auto"/>
                <w:left w:val="none" w:sz="0" w:space="0" w:color="auto"/>
                <w:bottom w:val="none" w:sz="0" w:space="0" w:color="auto"/>
                <w:right w:val="none" w:sz="0" w:space="0" w:color="auto"/>
              </w:divBdr>
            </w:div>
          </w:divsChild>
        </w:div>
        <w:div w:id="506097079">
          <w:marLeft w:val="0"/>
          <w:marRight w:val="0"/>
          <w:marTop w:val="0"/>
          <w:marBottom w:val="0"/>
          <w:divBdr>
            <w:top w:val="none" w:sz="0" w:space="0" w:color="auto"/>
            <w:left w:val="none" w:sz="0" w:space="0" w:color="auto"/>
            <w:bottom w:val="none" w:sz="0" w:space="0" w:color="auto"/>
            <w:right w:val="none" w:sz="0" w:space="0" w:color="auto"/>
          </w:divBdr>
          <w:divsChild>
            <w:div w:id="857425672">
              <w:marLeft w:val="0"/>
              <w:marRight w:val="0"/>
              <w:marTop w:val="0"/>
              <w:marBottom w:val="0"/>
              <w:divBdr>
                <w:top w:val="none" w:sz="0" w:space="0" w:color="auto"/>
                <w:left w:val="none" w:sz="0" w:space="0" w:color="auto"/>
                <w:bottom w:val="none" w:sz="0" w:space="0" w:color="auto"/>
                <w:right w:val="none" w:sz="0" w:space="0" w:color="auto"/>
              </w:divBdr>
            </w:div>
          </w:divsChild>
        </w:div>
        <w:div w:id="194585712">
          <w:marLeft w:val="0"/>
          <w:marRight w:val="0"/>
          <w:marTop w:val="0"/>
          <w:marBottom w:val="0"/>
          <w:divBdr>
            <w:top w:val="none" w:sz="0" w:space="0" w:color="auto"/>
            <w:left w:val="none" w:sz="0" w:space="0" w:color="auto"/>
            <w:bottom w:val="none" w:sz="0" w:space="0" w:color="auto"/>
            <w:right w:val="none" w:sz="0" w:space="0" w:color="auto"/>
          </w:divBdr>
          <w:divsChild>
            <w:div w:id="1017541357">
              <w:marLeft w:val="0"/>
              <w:marRight w:val="0"/>
              <w:marTop w:val="0"/>
              <w:marBottom w:val="0"/>
              <w:divBdr>
                <w:top w:val="none" w:sz="0" w:space="0" w:color="auto"/>
                <w:left w:val="none" w:sz="0" w:space="0" w:color="auto"/>
                <w:bottom w:val="none" w:sz="0" w:space="0" w:color="auto"/>
                <w:right w:val="none" w:sz="0" w:space="0" w:color="auto"/>
              </w:divBdr>
            </w:div>
          </w:divsChild>
        </w:div>
        <w:div w:id="1169368350">
          <w:marLeft w:val="0"/>
          <w:marRight w:val="0"/>
          <w:marTop w:val="0"/>
          <w:marBottom w:val="0"/>
          <w:divBdr>
            <w:top w:val="none" w:sz="0" w:space="0" w:color="auto"/>
            <w:left w:val="none" w:sz="0" w:space="0" w:color="auto"/>
            <w:bottom w:val="none" w:sz="0" w:space="0" w:color="auto"/>
            <w:right w:val="none" w:sz="0" w:space="0" w:color="auto"/>
          </w:divBdr>
          <w:divsChild>
            <w:div w:id="1843736101">
              <w:marLeft w:val="0"/>
              <w:marRight w:val="0"/>
              <w:marTop w:val="0"/>
              <w:marBottom w:val="0"/>
              <w:divBdr>
                <w:top w:val="none" w:sz="0" w:space="0" w:color="auto"/>
                <w:left w:val="none" w:sz="0" w:space="0" w:color="auto"/>
                <w:bottom w:val="none" w:sz="0" w:space="0" w:color="auto"/>
                <w:right w:val="none" w:sz="0" w:space="0" w:color="auto"/>
              </w:divBdr>
            </w:div>
          </w:divsChild>
        </w:div>
        <w:div w:id="998578562">
          <w:marLeft w:val="0"/>
          <w:marRight w:val="0"/>
          <w:marTop w:val="0"/>
          <w:marBottom w:val="0"/>
          <w:divBdr>
            <w:top w:val="none" w:sz="0" w:space="0" w:color="auto"/>
            <w:left w:val="none" w:sz="0" w:space="0" w:color="auto"/>
            <w:bottom w:val="none" w:sz="0" w:space="0" w:color="auto"/>
            <w:right w:val="none" w:sz="0" w:space="0" w:color="auto"/>
          </w:divBdr>
          <w:divsChild>
            <w:div w:id="76946929">
              <w:marLeft w:val="0"/>
              <w:marRight w:val="0"/>
              <w:marTop w:val="0"/>
              <w:marBottom w:val="0"/>
              <w:divBdr>
                <w:top w:val="none" w:sz="0" w:space="0" w:color="auto"/>
                <w:left w:val="none" w:sz="0" w:space="0" w:color="auto"/>
                <w:bottom w:val="none" w:sz="0" w:space="0" w:color="auto"/>
                <w:right w:val="none" w:sz="0" w:space="0" w:color="auto"/>
              </w:divBdr>
            </w:div>
          </w:divsChild>
        </w:div>
        <w:div w:id="289939632">
          <w:marLeft w:val="0"/>
          <w:marRight w:val="0"/>
          <w:marTop w:val="0"/>
          <w:marBottom w:val="0"/>
          <w:divBdr>
            <w:top w:val="none" w:sz="0" w:space="0" w:color="auto"/>
            <w:left w:val="none" w:sz="0" w:space="0" w:color="auto"/>
            <w:bottom w:val="none" w:sz="0" w:space="0" w:color="auto"/>
            <w:right w:val="none" w:sz="0" w:space="0" w:color="auto"/>
          </w:divBdr>
          <w:divsChild>
            <w:div w:id="562984428">
              <w:marLeft w:val="0"/>
              <w:marRight w:val="0"/>
              <w:marTop w:val="0"/>
              <w:marBottom w:val="0"/>
              <w:divBdr>
                <w:top w:val="none" w:sz="0" w:space="0" w:color="auto"/>
                <w:left w:val="none" w:sz="0" w:space="0" w:color="auto"/>
                <w:bottom w:val="none" w:sz="0" w:space="0" w:color="auto"/>
                <w:right w:val="none" w:sz="0" w:space="0" w:color="auto"/>
              </w:divBdr>
            </w:div>
          </w:divsChild>
        </w:div>
        <w:div w:id="510534389">
          <w:marLeft w:val="0"/>
          <w:marRight w:val="0"/>
          <w:marTop w:val="0"/>
          <w:marBottom w:val="0"/>
          <w:divBdr>
            <w:top w:val="none" w:sz="0" w:space="0" w:color="auto"/>
            <w:left w:val="none" w:sz="0" w:space="0" w:color="auto"/>
            <w:bottom w:val="none" w:sz="0" w:space="0" w:color="auto"/>
            <w:right w:val="none" w:sz="0" w:space="0" w:color="auto"/>
          </w:divBdr>
          <w:divsChild>
            <w:div w:id="3561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0FF14663-C817-46E9-9052-5B64887B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D38CD-15D8-4FD9-A5DF-1497A532EAE9}">
  <ds:schemaRefs>
    <ds:schemaRef ds:uri="http://schemas.microsoft.com/sharepoint/v3/contenttype/forms"/>
  </ds:schemaRefs>
</ds:datastoreItem>
</file>

<file path=customXml/itemProps3.xml><?xml version="1.0" encoding="utf-8"?>
<ds:datastoreItem xmlns:ds="http://schemas.openxmlformats.org/officeDocument/2006/customXml" ds:itemID="{61653BE9-D152-4EC7-A8E9-A54C35860975}">
  <ds:schemaRefs>
    <ds:schemaRef ds:uri="http://schemas.openxmlformats.org/officeDocument/2006/bibliography"/>
  </ds:schemaRefs>
</ds:datastoreItem>
</file>

<file path=customXml/itemProps4.xml><?xml version="1.0" encoding="utf-8"?>
<ds:datastoreItem xmlns:ds="http://schemas.openxmlformats.org/officeDocument/2006/customXml" ds:itemID="{345AF8A4-ABD9-42E0-9325-E9CFC6B00C40}">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Person Specification</vt:lpstr>
    </vt:vector>
  </TitlesOfParts>
  <Company>MITH</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guillermollorca-diaz</dc:creator>
  <cp:lastModifiedBy>Shahan Islam</cp:lastModifiedBy>
  <cp:revision>18</cp:revision>
  <cp:lastPrinted>2021-09-21T08:44:00Z</cp:lastPrinted>
  <dcterms:created xsi:type="dcterms:W3CDTF">2022-11-16T20:56:00Z</dcterms:created>
  <dcterms:modified xsi:type="dcterms:W3CDTF">2022-11-17T14:21:00Z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4929200</vt:r8>
  </property>
</Properties>
</file>