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03201697" w:rsidR="00C568F4" w:rsidRPr="003968C2" w:rsidRDefault="000F148A" w:rsidP="00BA4FDC">
      <w:pPr>
        <w:jc w:val="center"/>
        <w:rPr>
          <w:rFonts w:ascii="Mind Meridian" w:hAnsi="Mind Meridian" w:cs="Mind Meridian"/>
          <w:b/>
          <w:bCs/>
          <w:color w:val="1F3864" w:themeColor="accent1" w:themeShade="80"/>
        </w:rPr>
      </w:pPr>
      <w:r w:rsidRPr="003968C2">
        <w:rPr>
          <w:rFonts w:ascii="Mind Meridian" w:hAnsi="Mind Meridian" w:cs="Mind Meridian"/>
          <w:b/>
          <w:bCs/>
          <w:noProof/>
          <w:color w:val="1F3864" w:themeColor="accent1" w:themeShade="80"/>
        </w:rPr>
        <w:drawing>
          <wp:anchor distT="0" distB="0" distL="114300" distR="114300" simplePos="0" relativeHeight="251662336" behindDoc="1" locked="0" layoutInCell="1" allowOverlap="1" wp14:anchorId="25978823" wp14:editId="5369211C">
            <wp:simplePos x="0" y="0"/>
            <wp:positionH relativeFrom="column">
              <wp:posOffset>4732655</wp:posOffset>
            </wp:positionH>
            <wp:positionV relativeFrom="paragraph">
              <wp:posOffset>16510</wp:posOffset>
            </wp:positionV>
            <wp:extent cx="1191895" cy="889000"/>
            <wp:effectExtent l="0" t="0" r="8255" b="6350"/>
            <wp:wrapNone/>
            <wp:docPr id="5" name="Picture 4"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895" cy="889000"/>
                    </a:xfrm>
                    <a:prstGeom prst="rect">
                      <a:avLst/>
                    </a:prstGeom>
                  </pic:spPr>
                </pic:pic>
              </a:graphicData>
            </a:graphic>
            <wp14:sizeRelH relativeFrom="margin">
              <wp14:pctWidth>0</wp14:pctWidth>
            </wp14:sizeRelH>
            <wp14:sizeRelV relativeFrom="margin">
              <wp14:pctHeight>0</wp14:pctHeight>
            </wp14:sizeRelV>
          </wp:anchor>
        </w:drawing>
      </w:r>
      <w:r w:rsidRPr="003968C2">
        <w:rPr>
          <w:rFonts w:ascii="Mind Meridian" w:hAnsi="Mind Meridian" w:cs="Mind Meridian"/>
          <w:b/>
          <w:bCs/>
          <w:noProof/>
          <w:color w:val="1F3864" w:themeColor="accent1" w:themeShade="80"/>
        </w:rPr>
        <w:drawing>
          <wp:anchor distT="0" distB="0" distL="114300" distR="114300" simplePos="0" relativeHeight="251659264" behindDoc="0" locked="0" layoutInCell="1" allowOverlap="1" wp14:anchorId="48D6C9E0" wp14:editId="5CA1F6FD">
            <wp:simplePos x="0" y="0"/>
            <wp:positionH relativeFrom="margin">
              <wp:posOffset>-379095</wp:posOffset>
            </wp:positionH>
            <wp:positionV relativeFrom="paragraph">
              <wp:posOffset>0</wp:posOffset>
            </wp:positionV>
            <wp:extent cx="1308735" cy="10160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_in%20Tower%20Hamlets%20and%20Newh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735" cy="1016000"/>
                    </a:xfrm>
                    <a:prstGeom prst="rect">
                      <a:avLst/>
                    </a:prstGeom>
                  </pic:spPr>
                </pic:pic>
              </a:graphicData>
            </a:graphic>
            <wp14:sizeRelH relativeFrom="margin">
              <wp14:pctWidth>0</wp14:pctWidth>
            </wp14:sizeRelH>
            <wp14:sizeRelV relativeFrom="margin">
              <wp14:pctHeight>0</wp14:pctHeight>
            </wp14:sizeRelV>
          </wp:anchor>
        </w:drawing>
      </w:r>
    </w:p>
    <w:p w14:paraId="54B69725" w14:textId="43D631F5" w:rsidR="00C568F4" w:rsidRPr="003968C2" w:rsidRDefault="00C568F4" w:rsidP="00BA4FDC">
      <w:pPr>
        <w:jc w:val="center"/>
        <w:rPr>
          <w:rFonts w:ascii="Mind Meridian" w:hAnsi="Mind Meridian" w:cs="Mind Meridian"/>
          <w:b/>
          <w:bCs/>
          <w:color w:val="1F3864" w:themeColor="accent1" w:themeShade="80"/>
        </w:rPr>
      </w:pPr>
    </w:p>
    <w:p w14:paraId="6EB383AE" w14:textId="77777777" w:rsidR="003968C2" w:rsidRPr="003968C2" w:rsidRDefault="00C568F4" w:rsidP="00C568F4">
      <w:pPr>
        <w:rPr>
          <w:rFonts w:ascii="Mind Meridian" w:hAnsi="Mind Meridian" w:cs="Mind Meridian"/>
          <w:b/>
          <w:bCs/>
          <w:color w:val="1F3864" w:themeColor="accent1" w:themeShade="80"/>
        </w:rPr>
      </w:pPr>
      <w:r w:rsidRPr="003968C2">
        <w:rPr>
          <w:rFonts w:ascii="Mind Meridian" w:hAnsi="Mind Meridian" w:cs="Mind Meridian"/>
          <w:b/>
          <w:bCs/>
          <w:color w:val="1F3864" w:themeColor="accent1" w:themeShade="80"/>
        </w:rPr>
        <w:t xml:space="preserve">     </w:t>
      </w:r>
    </w:p>
    <w:p w14:paraId="5B4D2EB1" w14:textId="6D1A775D" w:rsidR="003968C2" w:rsidRDefault="003968C2" w:rsidP="00C568F4">
      <w:pPr>
        <w:rPr>
          <w:rFonts w:ascii="Mind Meridian" w:hAnsi="Mind Meridian" w:cs="Mind Meridian"/>
          <w:b/>
          <w:bCs/>
          <w:color w:val="1F3864" w:themeColor="accent1" w:themeShade="80"/>
        </w:rPr>
      </w:pPr>
    </w:p>
    <w:p w14:paraId="2B621FE6" w14:textId="77777777" w:rsidR="00331509" w:rsidRPr="003968C2" w:rsidRDefault="00331509" w:rsidP="00C568F4">
      <w:pPr>
        <w:rPr>
          <w:rFonts w:ascii="Mind Meridian" w:hAnsi="Mind Meridian" w:cs="Mind Meridian"/>
          <w:b/>
          <w:bCs/>
          <w:color w:val="1F3864" w:themeColor="accent1" w:themeShade="80"/>
        </w:rPr>
      </w:pPr>
    </w:p>
    <w:p w14:paraId="036711C5" w14:textId="6E33FBBB" w:rsidR="009A45B7" w:rsidRPr="003968C2" w:rsidRDefault="00C568F4" w:rsidP="00C568F4">
      <w:pPr>
        <w:rPr>
          <w:rFonts w:ascii="Mind Meridian" w:hAnsi="Mind Meridian" w:cs="Mind Meridian"/>
          <w:b/>
          <w:bCs/>
          <w:color w:val="1F3864" w:themeColor="accent1" w:themeShade="80"/>
        </w:rPr>
      </w:pPr>
      <w:r w:rsidRPr="003968C2">
        <w:rPr>
          <w:rFonts w:ascii="Mind Meridian" w:hAnsi="Mind Meridian" w:cs="Mind Meridian"/>
          <w:b/>
          <w:bCs/>
          <w:color w:val="1F3864" w:themeColor="accent1" w:themeShade="80"/>
        </w:rPr>
        <w:t xml:space="preserve">        </w:t>
      </w:r>
    </w:p>
    <w:p w14:paraId="0C05CB63" w14:textId="598A01A4" w:rsidR="00BA4FDC" w:rsidRDefault="00C568F4" w:rsidP="003968C2">
      <w:pPr>
        <w:jc w:val="center"/>
        <w:rPr>
          <w:rFonts w:ascii="Mind Meridian" w:hAnsi="Mind Meridian" w:cs="Mind Meridian"/>
          <w:b/>
          <w:bCs/>
          <w:color w:val="1F3864" w:themeColor="accent1" w:themeShade="80"/>
          <w:sz w:val="28"/>
          <w:szCs w:val="28"/>
        </w:rPr>
      </w:pPr>
      <w:r w:rsidRPr="003968C2">
        <w:rPr>
          <w:rFonts w:ascii="Mind Meridian" w:hAnsi="Mind Meridian" w:cs="Mind Meridian"/>
          <w:b/>
          <w:bCs/>
          <w:color w:val="1F3864" w:themeColor="accent1" w:themeShade="80"/>
          <w:sz w:val="28"/>
          <w:szCs w:val="28"/>
        </w:rPr>
        <w:t>Job Description</w:t>
      </w:r>
      <w:r w:rsidR="00DE6B45">
        <w:rPr>
          <w:rFonts w:ascii="Mind Meridian" w:hAnsi="Mind Meridian" w:cs="Mind Meridian"/>
          <w:b/>
          <w:bCs/>
          <w:color w:val="1F3864" w:themeColor="accent1" w:themeShade="80"/>
          <w:sz w:val="28"/>
          <w:szCs w:val="28"/>
        </w:rPr>
        <w:t>/Person specification</w:t>
      </w:r>
    </w:p>
    <w:p w14:paraId="1E6DD31C" w14:textId="10691522" w:rsidR="00DE6B45" w:rsidRPr="003968C2" w:rsidRDefault="00DE6B45" w:rsidP="003968C2">
      <w:pPr>
        <w:jc w:val="center"/>
        <w:rPr>
          <w:rFonts w:ascii="Mind Meridian" w:hAnsi="Mind Meridian" w:cs="Mind Meridian"/>
          <w:b/>
          <w:bCs/>
          <w:color w:val="1F3864" w:themeColor="accent1" w:themeShade="80"/>
          <w:sz w:val="28"/>
          <w:szCs w:val="28"/>
        </w:rPr>
      </w:pPr>
      <w:r>
        <w:rPr>
          <w:rFonts w:ascii="Mind Meridian" w:hAnsi="Mind Meridian" w:cs="Mind Meridian"/>
          <w:b/>
          <w:bCs/>
          <w:color w:val="1F3864" w:themeColor="accent1" w:themeShade="80"/>
          <w:sz w:val="28"/>
          <w:szCs w:val="28"/>
        </w:rPr>
        <w:t>Our Voices</w:t>
      </w:r>
      <w:r w:rsidR="008A032E">
        <w:rPr>
          <w:rFonts w:ascii="Mind Meridian" w:hAnsi="Mind Meridian" w:cs="Mind Meridian"/>
          <w:b/>
          <w:bCs/>
          <w:color w:val="1F3864" w:themeColor="accent1" w:themeShade="80"/>
          <w:sz w:val="28"/>
          <w:szCs w:val="28"/>
        </w:rPr>
        <w:t>: In reach and Engagement</w:t>
      </w:r>
      <w:r>
        <w:rPr>
          <w:rFonts w:ascii="Mind Meridian" w:hAnsi="Mind Meridian" w:cs="Mind Meridian"/>
          <w:b/>
          <w:bCs/>
          <w:color w:val="1F3864" w:themeColor="accent1" w:themeShade="80"/>
          <w:sz w:val="28"/>
          <w:szCs w:val="28"/>
        </w:rPr>
        <w:t xml:space="preserve"> Coordinator</w:t>
      </w:r>
    </w:p>
    <w:p w14:paraId="55585C38" w14:textId="77777777" w:rsidR="00BA4FDC" w:rsidRPr="003968C2" w:rsidRDefault="00BA4FDC" w:rsidP="00BA4FDC">
      <w:pPr>
        <w:rPr>
          <w:rFonts w:ascii="Mind Meridian" w:hAnsi="Mind Meridian" w:cs="Mind Meridian"/>
          <w:color w:val="1F3864" w:themeColor="accent1" w:themeShade="80"/>
          <w:lang w:eastAsia="en-GB"/>
        </w:rPr>
      </w:pPr>
    </w:p>
    <w:p w14:paraId="6D7672FA" w14:textId="3B9E8035" w:rsidR="00772A8D" w:rsidRPr="003968C2" w:rsidRDefault="00772A8D" w:rsidP="00772A8D">
      <w:pPr>
        <w:pStyle w:val="Heading1"/>
        <w:ind w:left="2160" w:hanging="2160"/>
        <w:rPr>
          <w:rFonts w:ascii="Mind Meridian" w:hAnsi="Mind Meridian" w:cs="Mind Meridian"/>
          <w:b w:val="0"/>
          <w:bCs w:val="0"/>
          <w:color w:val="1F3864" w:themeColor="accent1" w:themeShade="80"/>
        </w:rPr>
      </w:pPr>
      <w:r w:rsidRPr="003968C2">
        <w:rPr>
          <w:rFonts w:ascii="Mind Meridian" w:hAnsi="Mind Meridian" w:cs="Mind Meridian"/>
          <w:color w:val="1F3864" w:themeColor="accent1" w:themeShade="80"/>
        </w:rPr>
        <w:t>Job Title:</w:t>
      </w:r>
      <w:r w:rsidRPr="003968C2">
        <w:rPr>
          <w:rFonts w:ascii="Mind Meridian" w:hAnsi="Mind Meridian" w:cs="Mind Meridian"/>
          <w:color w:val="1F3864" w:themeColor="accent1" w:themeShade="80"/>
        </w:rPr>
        <w:tab/>
      </w:r>
      <w:r w:rsidR="00062CD5" w:rsidRPr="003968C2">
        <w:rPr>
          <w:rFonts w:ascii="Mind Meridian" w:hAnsi="Mind Meridian" w:cs="Mind Meridian"/>
          <w:b w:val="0"/>
          <w:bCs w:val="0"/>
          <w:color w:val="1F3864" w:themeColor="accent1" w:themeShade="80"/>
        </w:rPr>
        <w:t>Our Voices</w:t>
      </w:r>
      <w:r w:rsidR="008A032E">
        <w:rPr>
          <w:rFonts w:ascii="Mind Meridian" w:hAnsi="Mind Meridian" w:cs="Mind Meridian"/>
          <w:b w:val="0"/>
          <w:bCs w:val="0"/>
          <w:color w:val="1F3864" w:themeColor="accent1" w:themeShade="80"/>
        </w:rPr>
        <w:t>- In reach and Engagement</w:t>
      </w:r>
      <w:r w:rsidR="00062CD5" w:rsidRPr="003968C2">
        <w:rPr>
          <w:rFonts w:ascii="Mind Meridian" w:hAnsi="Mind Meridian" w:cs="Mind Meridian"/>
          <w:b w:val="0"/>
          <w:bCs w:val="0"/>
          <w:color w:val="1F3864" w:themeColor="accent1" w:themeShade="80"/>
        </w:rPr>
        <w:t xml:space="preserve"> Coordinator</w:t>
      </w:r>
    </w:p>
    <w:p w14:paraId="2C4D1795" w14:textId="77777777" w:rsidR="00062CD5" w:rsidRPr="003968C2" w:rsidRDefault="00062CD5" w:rsidP="00062CD5">
      <w:pPr>
        <w:rPr>
          <w:rFonts w:ascii="Mind Meridian" w:hAnsi="Mind Meridian" w:cs="Mind Meridian"/>
          <w:color w:val="1F3864" w:themeColor="accent1" w:themeShade="80"/>
          <w:lang w:val="en-GB"/>
        </w:rPr>
      </w:pPr>
    </w:p>
    <w:p w14:paraId="7425C2F9" w14:textId="1207A68C" w:rsidR="00772A8D" w:rsidRPr="003968C2" w:rsidRDefault="00772A8D" w:rsidP="00772A8D">
      <w:pPr>
        <w:ind w:left="2160" w:hanging="2160"/>
        <w:rPr>
          <w:rFonts w:ascii="Mind Meridian" w:hAnsi="Mind Meridian" w:cs="Mind Meridian"/>
          <w:color w:val="1F3864" w:themeColor="accent1" w:themeShade="80"/>
        </w:rPr>
      </w:pPr>
      <w:r w:rsidRPr="003968C2">
        <w:rPr>
          <w:rFonts w:ascii="Mind Meridian" w:hAnsi="Mind Meridian" w:cs="Mind Meridian"/>
          <w:b/>
          <w:bCs/>
          <w:color w:val="1F3864" w:themeColor="accent1" w:themeShade="80"/>
        </w:rPr>
        <w:t xml:space="preserve">Grade:  </w:t>
      </w:r>
      <w:r w:rsidRPr="003968C2">
        <w:rPr>
          <w:rFonts w:ascii="Mind Meridian" w:hAnsi="Mind Meridian" w:cs="Mind Meridian"/>
          <w:b/>
          <w:bCs/>
          <w:color w:val="1F3864" w:themeColor="accent1" w:themeShade="80"/>
        </w:rPr>
        <w:tab/>
      </w:r>
      <w:r w:rsidR="003A0414" w:rsidRPr="003A02BA">
        <w:rPr>
          <w:rFonts w:ascii="Mind Meridian" w:hAnsi="Mind Meridian" w:cs="Mind Meridian"/>
          <w:color w:val="1F3864" w:themeColor="accent1" w:themeShade="80"/>
        </w:rPr>
        <w:t>NJC SCP 20 currently £</w:t>
      </w:r>
      <w:r w:rsidR="005A4DFE" w:rsidRPr="003A02BA">
        <w:rPr>
          <w:rFonts w:ascii="Mind Meridian" w:hAnsi="Mind Meridian" w:cs="Mind Meridian"/>
          <w:color w:val="1F3864" w:themeColor="accent1" w:themeShade="80"/>
        </w:rPr>
        <w:t>31,285</w:t>
      </w:r>
      <w:r w:rsidR="003A0414" w:rsidRPr="003A02BA">
        <w:rPr>
          <w:rFonts w:ascii="Mind Meridian" w:hAnsi="Mind Meridian" w:cs="Mind Meridian"/>
          <w:color w:val="1F3864" w:themeColor="accent1" w:themeShade="80"/>
        </w:rPr>
        <w:t xml:space="preserve"> p.a. inclusive of Inner London Weighting. Based on 28hrs, this is currently </w:t>
      </w:r>
      <w:r w:rsidR="003A02BA" w:rsidRPr="003A02BA">
        <w:rPr>
          <w:rFonts w:ascii="Mind Meridian" w:hAnsi="Mind Meridian" w:cs="Mind Meridian"/>
          <w:color w:val="1F3864" w:themeColor="accent1" w:themeShade="80"/>
        </w:rPr>
        <w:t>£25,028.00</w:t>
      </w:r>
      <w:r w:rsidR="003A0414" w:rsidRPr="003A02BA">
        <w:rPr>
          <w:rFonts w:ascii="Mind Meridian" w:hAnsi="Mind Meridian" w:cs="Mind Meridian"/>
          <w:color w:val="1F3864" w:themeColor="accent1" w:themeShade="80"/>
        </w:rPr>
        <w:t xml:space="preserve"> p.a. (Inc ILW)</w:t>
      </w:r>
      <w:r w:rsidR="003A0414">
        <w:rPr>
          <w:rFonts w:ascii="Mind Meridian" w:hAnsi="Mind Meridian" w:cs="Mind Meridian"/>
          <w:color w:val="1F3864" w:themeColor="accent1" w:themeShade="80"/>
        </w:rPr>
        <w:t xml:space="preserve"> </w:t>
      </w:r>
    </w:p>
    <w:p w14:paraId="07832DCD" w14:textId="77777777" w:rsidR="00062CD5" w:rsidRPr="003968C2" w:rsidRDefault="00062CD5" w:rsidP="00772A8D">
      <w:pPr>
        <w:ind w:left="2160" w:hanging="2160"/>
        <w:rPr>
          <w:rFonts w:ascii="Mind Meridian" w:hAnsi="Mind Meridian" w:cs="Mind Meridian"/>
          <w:b/>
          <w:bCs/>
          <w:color w:val="1F3864" w:themeColor="accent1" w:themeShade="80"/>
        </w:rPr>
      </w:pPr>
    </w:p>
    <w:p w14:paraId="5A5219D1" w14:textId="4EA6B24F" w:rsidR="003968C2" w:rsidRDefault="00772A8D" w:rsidP="00772A8D">
      <w:pPr>
        <w:rPr>
          <w:rFonts w:ascii="Mind Meridian" w:hAnsi="Mind Meridian" w:cs="Mind Meridian"/>
          <w:color w:val="1F3864" w:themeColor="accent1" w:themeShade="80"/>
        </w:rPr>
      </w:pPr>
      <w:r w:rsidRPr="003968C2">
        <w:rPr>
          <w:rFonts w:ascii="Mind Meridian" w:hAnsi="Mind Meridian" w:cs="Mind Meridian"/>
          <w:b/>
          <w:bCs/>
          <w:color w:val="1F3864" w:themeColor="accent1" w:themeShade="80"/>
        </w:rPr>
        <w:t>Hours:</w:t>
      </w:r>
      <w:r w:rsidRPr="003968C2">
        <w:rPr>
          <w:rFonts w:ascii="Mind Meridian" w:hAnsi="Mind Meridian" w:cs="Mind Meridian"/>
          <w:b/>
          <w:bCs/>
          <w:color w:val="1F3864" w:themeColor="accent1" w:themeShade="80"/>
        </w:rPr>
        <w:tab/>
      </w:r>
      <w:r w:rsidRPr="003968C2">
        <w:rPr>
          <w:rFonts w:ascii="Mind Meridian" w:hAnsi="Mind Meridian" w:cs="Mind Meridian"/>
          <w:b/>
          <w:bCs/>
          <w:color w:val="1F3864" w:themeColor="accent1" w:themeShade="80"/>
        </w:rPr>
        <w:tab/>
      </w:r>
      <w:r w:rsidRPr="003968C2">
        <w:rPr>
          <w:rFonts w:ascii="Mind Meridian" w:hAnsi="Mind Meridian" w:cs="Mind Meridian"/>
          <w:b/>
          <w:bCs/>
          <w:color w:val="1F3864" w:themeColor="accent1" w:themeShade="80"/>
        </w:rPr>
        <w:tab/>
      </w:r>
      <w:r w:rsidR="005E032A">
        <w:rPr>
          <w:rFonts w:ascii="Mind Meridian" w:hAnsi="Mind Meridian" w:cs="Mind Meridian"/>
          <w:color w:val="1F3864" w:themeColor="accent1" w:themeShade="80"/>
        </w:rPr>
        <w:t>Part-</w:t>
      </w:r>
      <w:r w:rsidRPr="003968C2">
        <w:rPr>
          <w:rFonts w:ascii="Mind Meridian" w:hAnsi="Mind Meridian" w:cs="Mind Meridian"/>
          <w:color w:val="1F3864" w:themeColor="accent1" w:themeShade="80"/>
        </w:rPr>
        <w:t xml:space="preserve"> time, 28 hrs</w:t>
      </w:r>
      <w:r w:rsidR="005E032A">
        <w:rPr>
          <w:rFonts w:ascii="Mind Meridian" w:hAnsi="Mind Meridian" w:cs="Mind Meridian"/>
          <w:color w:val="1F3864" w:themeColor="accent1" w:themeShade="80"/>
        </w:rPr>
        <w:t xml:space="preserve"> per week</w:t>
      </w:r>
      <w:r w:rsidRPr="003968C2">
        <w:rPr>
          <w:rFonts w:ascii="Mind Meridian" w:hAnsi="Mind Meridian" w:cs="Mind Meridian"/>
          <w:color w:val="1F3864" w:themeColor="accent1" w:themeShade="80"/>
        </w:rPr>
        <w:t xml:space="preserve"> (may include some evenings and weekends)</w:t>
      </w:r>
    </w:p>
    <w:p w14:paraId="4A779602" w14:textId="77777777" w:rsidR="003968C2" w:rsidRPr="003968C2" w:rsidRDefault="003968C2" w:rsidP="00772A8D">
      <w:pPr>
        <w:rPr>
          <w:rFonts w:ascii="Mind Meridian" w:hAnsi="Mind Meridian" w:cs="Mind Meridian"/>
          <w:color w:val="1F3864" w:themeColor="accent1" w:themeShade="80"/>
        </w:rPr>
      </w:pPr>
    </w:p>
    <w:p w14:paraId="24AF6310" w14:textId="4272E134" w:rsidR="00772A8D" w:rsidRDefault="00291709" w:rsidP="00772A8D">
      <w:pPr>
        <w:ind w:left="2160" w:hanging="2160"/>
        <w:rPr>
          <w:rFonts w:ascii="Mind Meridian" w:hAnsi="Mind Meridian" w:cs="Mind Meridian"/>
          <w:color w:val="1F3864" w:themeColor="accent1" w:themeShade="80"/>
        </w:rPr>
      </w:pPr>
      <w:r>
        <w:rPr>
          <w:rFonts w:ascii="Mind Meridian" w:hAnsi="Mind Meridian" w:cs="Mind Meridian"/>
          <w:b/>
          <w:bCs/>
          <w:color w:val="1F3864" w:themeColor="accent1" w:themeShade="80"/>
        </w:rPr>
        <w:t>Supervised by</w:t>
      </w:r>
      <w:r w:rsidR="00772A8D" w:rsidRPr="003968C2">
        <w:rPr>
          <w:rFonts w:ascii="Mind Meridian" w:hAnsi="Mind Meridian" w:cs="Mind Meridian"/>
          <w:b/>
          <w:bCs/>
          <w:color w:val="1F3864" w:themeColor="accent1" w:themeShade="80"/>
        </w:rPr>
        <w:t>:</w:t>
      </w:r>
      <w:r w:rsidR="00772A8D" w:rsidRPr="003968C2">
        <w:rPr>
          <w:rFonts w:ascii="Mind Meridian" w:hAnsi="Mind Meridian" w:cs="Mind Meridian"/>
          <w:b/>
          <w:bCs/>
          <w:color w:val="1F3864" w:themeColor="accent1" w:themeShade="80"/>
        </w:rPr>
        <w:tab/>
      </w:r>
      <w:r>
        <w:rPr>
          <w:rFonts w:ascii="Mind Meridian" w:hAnsi="Mind Meridian" w:cs="Mind Meridian"/>
          <w:color w:val="1F3864" w:themeColor="accent1" w:themeShade="80"/>
        </w:rPr>
        <w:t>Services Manager</w:t>
      </w:r>
      <w:r w:rsidR="00772A8D" w:rsidRPr="003968C2">
        <w:rPr>
          <w:rFonts w:ascii="Mind Meridian" w:hAnsi="Mind Meridian" w:cs="Mind Meridian"/>
          <w:color w:val="1F3864" w:themeColor="accent1" w:themeShade="80"/>
        </w:rPr>
        <w:t xml:space="preserve"> – Mental Health Support Services</w:t>
      </w:r>
    </w:p>
    <w:p w14:paraId="0CDFCF7B" w14:textId="77777777" w:rsidR="003968C2" w:rsidRPr="003968C2" w:rsidRDefault="003968C2" w:rsidP="00772A8D">
      <w:pPr>
        <w:ind w:left="2160" w:hanging="2160"/>
        <w:rPr>
          <w:rFonts w:ascii="Mind Meridian" w:hAnsi="Mind Meridian" w:cs="Mind Meridian"/>
          <w:color w:val="1F3864" w:themeColor="accent1" w:themeShade="80"/>
        </w:rPr>
      </w:pPr>
    </w:p>
    <w:p w14:paraId="77781DEC" w14:textId="399D39F9" w:rsidR="00772A8D" w:rsidRDefault="00772A8D" w:rsidP="00E85230">
      <w:pPr>
        <w:ind w:left="2160" w:hanging="2160"/>
        <w:rPr>
          <w:rFonts w:ascii="Mind Meridian" w:hAnsi="Mind Meridian" w:cs="Mind Meridian"/>
          <w:color w:val="1F3864" w:themeColor="accent1" w:themeShade="80"/>
        </w:rPr>
      </w:pPr>
      <w:r w:rsidRPr="003968C2">
        <w:rPr>
          <w:rFonts w:ascii="Mind Meridian" w:hAnsi="Mind Meridian" w:cs="Mind Meridian"/>
          <w:b/>
          <w:bCs/>
          <w:color w:val="1F3864" w:themeColor="accent1" w:themeShade="80"/>
        </w:rPr>
        <w:t>Location:</w:t>
      </w:r>
      <w:r w:rsidRPr="003968C2">
        <w:rPr>
          <w:rFonts w:ascii="Mind Meridian" w:hAnsi="Mind Meridian" w:cs="Mind Meridian"/>
          <w:b/>
          <w:bCs/>
          <w:color w:val="1F3864" w:themeColor="accent1" w:themeShade="80"/>
        </w:rPr>
        <w:tab/>
      </w:r>
      <w:r w:rsidR="009A39C5" w:rsidRPr="003968C2">
        <w:rPr>
          <w:rFonts w:ascii="Mind Meridian" w:hAnsi="Mind Meridian" w:cs="Mind Meridian"/>
          <w:color w:val="1F3864" w:themeColor="accent1" w:themeShade="80"/>
        </w:rPr>
        <w:t>Open House</w:t>
      </w:r>
      <w:r w:rsidR="003968C2">
        <w:rPr>
          <w:rFonts w:ascii="Mind Meridian" w:hAnsi="Mind Meridian" w:cs="Mind Meridian"/>
          <w:color w:val="1F3864" w:themeColor="accent1" w:themeShade="80"/>
        </w:rPr>
        <w:t xml:space="preserve">, </w:t>
      </w:r>
      <w:r w:rsidR="0025526C">
        <w:rPr>
          <w:rFonts w:ascii="Mind Meridian" w:hAnsi="Mind Meridian" w:cs="Mind Meridian"/>
          <w:color w:val="1F3864" w:themeColor="accent1" w:themeShade="80"/>
        </w:rPr>
        <w:t xml:space="preserve">London </w:t>
      </w:r>
      <w:r w:rsidR="003968C2">
        <w:rPr>
          <w:rFonts w:ascii="Mind Meridian" w:hAnsi="Mind Meridian" w:cs="Mind Meridian"/>
          <w:color w:val="1F3864" w:themeColor="accent1" w:themeShade="80"/>
        </w:rPr>
        <w:t>E3</w:t>
      </w:r>
      <w:r w:rsidR="0025526C">
        <w:rPr>
          <w:rFonts w:ascii="Mind Meridian" w:hAnsi="Mind Meridian" w:cs="Mind Meridian"/>
          <w:color w:val="1F3864" w:themeColor="accent1" w:themeShade="80"/>
        </w:rPr>
        <w:t xml:space="preserve"> 4DA</w:t>
      </w:r>
      <w:r w:rsidR="003968C2">
        <w:rPr>
          <w:rFonts w:ascii="Mind Meridian" w:hAnsi="Mind Meridian" w:cs="Mind Meridian"/>
          <w:color w:val="1F3864" w:themeColor="accent1" w:themeShade="80"/>
        </w:rPr>
        <w:t xml:space="preserve">, </w:t>
      </w:r>
      <w:r w:rsidR="002C3029">
        <w:rPr>
          <w:rFonts w:ascii="Mind Meridian" w:hAnsi="Mind Meridian" w:cs="Mind Meridian"/>
          <w:color w:val="1F3864" w:themeColor="accent1" w:themeShade="80"/>
        </w:rPr>
        <w:t>as well as a</w:t>
      </w:r>
      <w:r w:rsidR="003968C2" w:rsidRPr="003968C2">
        <w:rPr>
          <w:rFonts w:ascii="Mind Meridian" w:hAnsi="Mind Meridian" w:cs="Mind Meridian"/>
          <w:color w:val="1F3864" w:themeColor="accent1" w:themeShade="80"/>
        </w:rPr>
        <w:t xml:space="preserve">cross Newham, Tower </w:t>
      </w:r>
      <w:r w:rsidR="006A15B6" w:rsidRPr="003968C2">
        <w:rPr>
          <w:rFonts w:ascii="Mind Meridian" w:hAnsi="Mind Meridian" w:cs="Mind Meridian"/>
          <w:color w:val="1F3864" w:themeColor="accent1" w:themeShade="80"/>
        </w:rPr>
        <w:t>Hamlets,</w:t>
      </w:r>
      <w:r w:rsidR="003968C2" w:rsidRPr="003968C2">
        <w:rPr>
          <w:rFonts w:ascii="Mind Meridian" w:hAnsi="Mind Meridian" w:cs="Mind Meridian"/>
          <w:color w:val="1F3864" w:themeColor="accent1" w:themeShade="80"/>
        </w:rPr>
        <w:t xml:space="preserve"> and Redbridge,</w:t>
      </w:r>
    </w:p>
    <w:p w14:paraId="602E12B5" w14:textId="77777777" w:rsidR="003968C2" w:rsidRPr="003968C2" w:rsidRDefault="003968C2" w:rsidP="00E85230">
      <w:pPr>
        <w:ind w:left="2160" w:hanging="2160"/>
        <w:rPr>
          <w:rFonts w:ascii="Mind Meridian" w:hAnsi="Mind Meridian" w:cs="Mind Meridian"/>
          <w:color w:val="1F3864" w:themeColor="accent1" w:themeShade="80"/>
        </w:rPr>
      </w:pPr>
    </w:p>
    <w:p w14:paraId="5620E104" w14:textId="06A76088" w:rsidR="00772A8D" w:rsidRDefault="00772A8D" w:rsidP="0006146E">
      <w:pPr>
        <w:rPr>
          <w:rFonts w:ascii="Mind Meridian" w:hAnsi="Mind Meridian" w:cs="Mind Meridian"/>
          <w:color w:val="1F3864" w:themeColor="accent1" w:themeShade="80"/>
        </w:rPr>
      </w:pPr>
      <w:r w:rsidRPr="003968C2">
        <w:rPr>
          <w:rFonts w:ascii="Mind Meridian" w:hAnsi="Mind Meridian" w:cs="Mind Meridian"/>
          <w:b/>
          <w:bCs/>
          <w:color w:val="1F3864" w:themeColor="accent1" w:themeShade="80"/>
        </w:rPr>
        <w:t>Contract Term:</w:t>
      </w:r>
      <w:r w:rsidRPr="003968C2">
        <w:rPr>
          <w:rFonts w:ascii="Mind Meridian" w:hAnsi="Mind Meridian" w:cs="Mind Meridian"/>
          <w:b/>
          <w:bCs/>
          <w:color w:val="1F3864" w:themeColor="accent1" w:themeShade="80"/>
        </w:rPr>
        <w:tab/>
      </w:r>
      <w:r w:rsidR="007A3CDE">
        <w:rPr>
          <w:rFonts w:ascii="Mind Meridian" w:hAnsi="Mind Meridian" w:cs="Mind Meridian"/>
          <w:color w:val="1F3864" w:themeColor="accent1" w:themeShade="80"/>
        </w:rPr>
        <w:t xml:space="preserve">Until </w:t>
      </w:r>
      <w:r w:rsidR="00903D84" w:rsidRPr="003968C2">
        <w:rPr>
          <w:rFonts w:ascii="Mind Meridian" w:hAnsi="Mind Meridian" w:cs="Mind Meridian"/>
          <w:color w:val="1F3864" w:themeColor="accent1" w:themeShade="80"/>
        </w:rPr>
        <w:t>Nov</w:t>
      </w:r>
      <w:r w:rsidR="003A671A">
        <w:rPr>
          <w:rFonts w:ascii="Mind Meridian" w:hAnsi="Mind Meridian" w:cs="Mind Meridian"/>
          <w:color w:val="1F3864" w:themeColor="accent1" w:themeShade="80"/>
        </w:rPr>
        <w:t>ember</w:t>
      </w:r>
      <w:r w:rsidR="00903D84" w:rsidRPr="003968C2">
        <w:rPr>
          <w:rFonts w:ascii="Mind Meridian" w:hAnsi="Mind Meridian" w:cs="Mind Meridian"/>
          <w:color w:val="1F3864" w:themeColor="accent1" w:themeShade="80"/>
        </w:rPr>
        <w:t xml:space="preserve"> 2023</w:t>
      </w:r>
      <w:r w:rsidR="003A02BA">
        <w:rPr>
          <w:rFonts w:ascii="Mind Meridian" w:hAnsi="Mind Meridian" w:cs="Mind Meridian"/>
          <w:color w:val="1F3864" w:themeColor="accent1" w:themeShade="80"/>
        </w:rPr>
        <w:t xml:space="preserve"> (possible extension</w:t>
      </w:r>
      <w:r w:rsidR="009A2735">
        <w:rPr>
          <w:rFonts w:ascii="Mind Meridian" w:hAnsi="Mind Meridian" w:cs="Mind Meridian"/>
          <w:color w:val="1F3864" w:themeColor="accent1" w:themeShade="80"/>
        </w:rPr>
        <w:t xml:space="preserve"> subject to funding</w:t>
      </w:r>
      <w:r w:rsidR="003A02BA">
        <w:rPr>
          <w:rFonts w:ascii="Mind Meridian" w:hAnsi="Mind Meridian" w:cs="Mind Meridian"/>
          <w:color w:val="1F3864" w:themeColor="accent1" w:themeShade="80"/>
        </w:rPr>
        <w:t>)</w:t>
      </w:r>
    </w:p>
    <w:p w14:paraId="5E2EEE96" w14:textId="4983DEA3" w:rsidR="0006146E" w:rsidRDefault="0006146E" w:rsidP="0006146E">
      <w:pPr>
        <w:rPr>
          <w:rFonts w:ascii="Mind Meridian" w:hAnsi="Mind Meridian" w:cs="Mind Meridian"/>
          <w:color w:val="1F3864" w:themeColor="accent1" w:themeShade="80"/>
        </w:rPr>
      </w:pPr>
    </w:p>
    <w:p w14:paraId="35A442FC" w14:textId="77777777" w:rsidR="0006146E" w:rsidRPr="00CE08B8" w:rsidRDefault="0006146E" w:rsidP="0006146E">
      <w:pPr>
        <w:rPr>
          <w:rFonts w:ascii="Mind Meridian" w:hAnsi="Mind Meridian" w:cs="Mind Meridian"/>
          <w:bCs/>
          <w:color w:val="002060"/>
        </w:rPr>
      </w:pPr>
      <w:r w:rsidRPr="00CE08B8">
        <w:rPr>
          <w:rFonts w:ascii="Mind Meridian" w:hAnsi="Mind Meridian" w:cs="Mind Meridian"/>
          <w:b/>
          <w:color w:val="002060"/>
        </w:rPr>
        <w:t xml:space="preserve">Key Relationships: </w:t>
      </w:r>
      <w:r>
        <w:rPr>
          <w:rFonts w:ascii="Mind Meridian" w:hAnsi="Mind Meridian" w:cs="Mind Meridian"/>
          <w:b/>
          <w:color w:val="002060"/>
        </w:rPr>
        <w:tab/>
      </w:r>
      <w:r w:rsidRPr="0006146E">
        <w:rPr>
          <w:rFonts w:ascii="Mind Meridian" w:hAnsi="Mind Meridian" w:cs="Mind Meridian"/>
          <w:bCs/>
          <w:color w:val="002060"/>
        </w:rPr>
        <w:t>Faith Centers/Community Groups in Newham/Redbridge/Tower  Hamlets</w:t>
      </w:r>
      <w:r>
        <w:rPr>
          <w:rFonts w:ascii="Mind Meridian" w:hAnsi="Mind Meridian" w:cs="Mind Meridian"/>
          <w:b/>
          <w:color w:val="002060"/>
        </w:rPr>
        <w:t xml:space="preserve"> </w:t>
      </w:r>
    </w:p>
    <w:p w14:paraId="55A2B9FA" w14:textId="77777777" w:rsidR="003968C2" w:rsidRPr="003968C2" w:rsidRDefault="003968C2" w:rsidP="003968C2">
      <w:pPr>
        <w:pBdr>
          <w:bottom w:val="single" w:sz="4" w:space="1" w:color="auto"/>
        </w:pBdr>
        <w:rPr>
          <w:rFonts w:ascii="Mind Meridian" w:hAnsi="Mind Meridian" w:cs="Mind Meridian"/>
          <w:color w:val="1F3864" w:themeColor="accent1" w:themeShade="80"/>
        </w:rPr>
      </w:pPr>
    </w:p>
    <w:p w14:paraId="10344F3F" w14:textId="77777777" w:rsidR="00BA4FDC" w:rsidRPr="003968C2" w:rsidRDefault="00BA4FDC" w:rsidP="00BA4FDC">
      <w:pPr>
        <w:rPr>
          <w:rFonts w:ascii="Mind Meridian" w:hAnsi="Mind Meridian" w:cs="Mind Meridian"/>
          <w:b/>
          <w:bCs/>
          <w:color w:val="1F3864" w:themeColor="accent1" w:themeShade="80"/>
          <w:lang w:eastAsia="en-GB"/>
        </w:rPr>
      </w:pPr>
    </w:p>
    <w:p w14:paraId="6E5EEBD7" w14:textId="55774458" w:rsidR="003A671A" w:rsidRDefault="00BA4FDC" w:rsidP="00BA4FDC">
      <w:pPr>
        <w:rPr>
          <w:rFonts w:ascii="Mind Meridian" w:hAnsi="Mind Meridian" w:cs="Mind Meridian"/>
          <w:b/>
          <w:bCs/>
          <w:color w:val="1F3864" w:themeColor="accent1" w:themeShade="80"/>
          <w:lang w:eastAsia="en-GB"/>
        </w:rPr>
      </w:pPr>
      <w:r w:rsidRPr="003968C2">
        <w:rPr>
          <w:rFonts w:ascii="Mind Meridian" w:hAnsi="Mind Meridian" w:cs="Mind Meridian"/>
          <w:b/>
          <w:bCs/>
          <w:color w:val="1F3864" w:themeColor="accent1" w:themeShade="80"/>
          <w:lang w:eastAsia="en-GB"/>
        </w:rPr>
        <w:t xml:space="preserve">About </w:t>
      </w:r>
      <w:r w:rsidR="00052EC5">
        <w:rPr>
          <w:rFonts w:ascii="Mind Meridian" w:hAnsi="Mind Meridian" w:cs="Mind Meridian"/>
          <w:b/>
          <w:bCs/>
          <w:color w:val="1F3864" w:themeColor="accent1" w:themeShade="80"/>
          <w:lang w:eastAsia="en-GB"/>
        </w:rPr>
        <w:t>Us</w:t>
      </w:r>
    </w:p>
    <w:p w14:paraId="5B85C35A" w14:textId="77777777" w:rsidR="00052EC5" w:rsidRPr="003A671A" w:rsidRDefault="00052EC5" w:rsidP="00BA4FDC">
      <w:pPr>
        <w:rPr>
          <w:rFonts w:ascii="Mind Meridian" w:hAnsi="Mind Meridian" w:cs="Mind Meridian"/>
          <w:b/>
          <w:bCs/>
          <w:color w:val="1F3864" w:themeColor="accent1" w:themeShade="80"/>
          <w:lang w:eastAsia="en-GB"/>
        </w:rPr>
      </w:pPr>
    </w:p>
    <w:p w14:paraId="3ED8BE8C" w14:textId="140A52AB" w:rsidR="00F5176A" w:rsidRPr="003968C2" w:rsidRDefault="00BA4FDC" w:rsidP="00BA4FDC">
      <w:pPr>
        <w:spacing w:after="150"/>
        <w:rPr>
          <w:rFonts w:ascii="Mind Meridian" w:hAnsi="Mind Meridian" w:cs="Mind Meridian"/>
          <w:color w:val="1F3864" w:themeColor="accent1" w:themeShade="80"/>
          <w:lang w:eastAsia="en-GB"/>
        </w:rPr>
      </w:pPr>
      <w:r w:rsidRPr="003968C2">
        <w:rPr>
          <w:rFonts w:ascii="Mind Meridian" w:hAnsi="Mind Meridian" w:cs="Mind Meridian"/>
          <w:color w:val="1F3864" w:themeColor="accent1" w:themeShade="80"/>
          <w:lang w:eastAsia="en-GB"/>
        </w:rPr>
        <w:t xml:space="preserve">We are a local, registered charity affiliated to </w:t>
      </w:r>
      <w:r w:rsidR="00E85230" w:rsidRPr="003968C2">
        <w:rPr>
          <w:rFonts w:ascii="Mind Meridian" w:hAnsi="Mind Meridian" w:cs="Mind Meridian"/>
          <w:color w:val="1F3864" w:themeColor="accent1" w:themeShade="80"/>
          <w:lang w:eastAsia="en-GB"/>
        </w:rPr>
        <w:t>N</w:t>
      </w:r>
      <w:r w:rsidRPr="003968C2">
        <w:rPr>
          <w:rFonts w:ascii="Mind Meridian" w:hAnsi="Mind Meridian" w:cs="Mind Meridian"/>
          <w:color w:val="1F3864" w:themeColor="accent1" w:themeShade="80"/>
          <w:lang w:eastAsia="en-GB"/>
        </w:rPr>
        <w:t xml:space="preserve">ational Mind. The organisation supports those with mental health issues in Tower Hamlets, Newham and </w:t>
      </w:r>
      <w:r w:rsidR="00BB1338" w:rsidRPr="003968C2">
        <w:rPr>
          <w:rFonts w:ascii="Mind Meridian" w:hAnsi="Mind Meridian" w:cs="Mind Meridian"/>
          <w:color w:val="1F3864" w:themeColor="accent1" w:themeShade="80"/>
          <w:lang w:eastAsia="en-GB"/>
        </w:rPr>
        <w:t>Redbridge towards</w:t>
      </w:r>
      <w:r w:rsidRPr="003968C2">
        <w:rPr>
          <w:rFonts w:ascii="Mind Meridian" w:hAnsi="Mind Meridian" w:cs="Mind Meridian"/>
          <w:color w:val="1F3864" w:themeColor="accent1" w:themeShade="80"/>
          <w:lang w:eastAsia="en-GB"/>
        </w:rPr>
        <w:t xml:space="preserve"> recovery and </w:t>
      </w:r>
      <w:r w:rsidR="002B7C88" w:rsidRPr="003968C2">
        <w:rPr>
          <w:rFonts w:ascii="Mind Meridian" w:hAnsi="Mind Meridian" w:cs="Mind Meridian"/>
          <w:color w:val="1F3864" w:themeColor="accent1" w:themeShade="80"/>
          <w:lang w:eastAsia="en-GB"/>
        </w:rPr>
        <w:t>to achieve improved access, outcomes and experience within Mental Health Services</w:t>
      </w:r>
      <w:r w:rsidRPr="003968C2">
        <w:rPr>
          <w:rFonts w:ascii="Mind Meridian" w:hAnsi="Mind Meridian" w:cs="Mind Meridian"/>
          <w:color w:val="1F3864" w:themeColor="accent1" w:themeShade="80"/>
          <w:lang w:eastAsia="en-GB"/>
        </w:rPr>
        <w:t xml:space="preserve">. </w:t>
      </w:r>
      <w:r w:rsidR="00E85230" w:rsidRPr="003968C2">
        <w:rPr>
          <w:rFonts w:ascii="Mind Meridian" w:hAnsi="Mind Meridian" w:cs="Mind Meridian"/>
          <w:color w:val="1F3864" w:themeColor="accent1" w:themeShade="80"/>
          <w:lang w:eastAsia="en-GB"/>
        </w:rPr>
        <w:t>We are an organisation</w:t>
      </w:r>
      <w:r w:rsidR="002409BB" w:rsidRPr="003968C2">
        <w:rPr>
          <w:rFonts w:ascii="Mind Meridian" w:hAnsi="Mind Meridian" w:cs="Mind Meridian"/>
          <w:color w:val="1F3864" w:themeColor="accent1" w:themeShade="80"/>
          <w:lang w:eastAsia="en-GB"/>
        </w:rPr>
        <w:t>, who value diversity and inclusion</w:t>
      </w:r>
      <w:r w:rsidR="002B7C88" w:rsidRPr="003968C2">
        <w:rPr>
          <w:rFonts w:ascii="Mind Meridian" w:hAnsi="Mind Meridian" w:cs="Mind Meridian"/>
          <w:color w:val="1F3864" w:themeColor="accent1" w:themeShade="80"/>
          <w:lang w:eastAsia="en-GB"/>
        </w:rPr>
        <w:t xml:space="preserve"> and </w:t>
      </w:r>
      <w:r w:rsidR="00227762" w:rsidRPr="003968C2">
        <w:rPr>
          <w:rFonts w:ascii="Mind Meridian" w:hAnsi="Mind Meridian" w:cs="Mind Meridian"/>
          <w:color w:val="1F3864" w:themeColor="accent1" w:themeShade="80"/>
          <w:lang w:eastAsia="en-GB"/>
        </w:rPr>
        <w:t>we are working towards becoming a truly anti-racist and anti-discriminatory organisation.</w:t>
      </w:r>
    </w:p>
    <w:p w14:paraId="503A2073" w14:textId="25D5820D" w:rsidR="00BA4FDC" w:rsidRPr="003968C2" w:rsidRDefault="00BA4FDC" w:rsidP="00BA4FDC">
      <w:pPr>
        <w:pStyle w:val="Heading1"/>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Job Summary</w:t>
      </w:r>
    </w:p>
    <w:p w14:paraId="0AEAFA34" w14:textId="77777777" w:rsidR="00560A13" w:rsidRPr="003968C2" w:rsidRDefault="00560A13" w:rsidP="00560A13">
      <w:pPr>
        <w:rPr>
          <w:rFonts w:ascii="Mind Meridian" w:hAnsi="Mind Meridian" w:cs="Mind Meridian"/>
          <w:color w:val="1F3864" w:themeColor="accent1" w:themeShade="80"/>
          <w:lang w:val="en-GB"/>
        </w:rPr>
      </w:pPr>
    </w:p>
    <w:p w14:paraId="60FBBB4F" w14:textId="5CF7C313" w:rsidR="00BA4FDC" w:rsidRPr="003968C2" w:rsidRDefault="009D3067" w:rsidP="00BA4FDC">
      <w:pPr>
        <w:rPr>
          <w:rFonts w:ascii="Mind Meridian" w:hAnsi="Mind Meridian" w:cs="Mind Meridian"/>
          <w:color w:val="1F3864" w:themeColor="accent1" w:themeShade="80"/>
          <w:lang w:val="en-GB"/>
        </w:rPr>
      </w:pPr>
      <w:r w:rsidRPr="003968C2">
        <w:rPr>
          <w:rFonts w:ascii="Mind Meridian" w:hAnsi="Mind Meridian" w:cs="Mind Meridian"/>
          <w:color w:val="1F3864" w:themeColor="accent1" w:themeShade="80"/>
          <w:lang w:val="en-GB"/>
        </w:rPr>
        <w:t xml:space="preserve">The </w:t>
      </w:r>
      <w:r w:rsidR="00227762" w:rsidRPr="003968C2">
        <w:rPr>
          <w:rFonts w:ascii="Mind Meridian" w:hAnsi="Mind Meridian" w:cs="Mind Meridian"/>
          <w:color w:val="1F3864" w:themeColor="accent1" w:themeShade="80"/>
          <w:lang w:val="en-GB"/>
        </w:rPr>
        <w:t xml:space="preserve">Our Voices Project </w:t>
      </w:r>
      <w:r w:rsidR="00903D84" w:rsidRPr="003968C2">
        <w:rPr>
          <w:rFonts w:ascii="Mind Meridian" w:hAnsi="Mind Meridian" w:cs="Mind Meridian"/>
          <w:color w:val="1F3864" w:themeColor="accent1" w:themeShade="80"/>
          <w:lang w:val="en-GB"/>
        </w:rPr>
        <w:t xml:space="preserve">Coordinator </w:t>
      </w:r>
      <w:r w:rsidR="00BB1338" w:rsidRPr="003968C2">
        <w:rPr>
          <w:rFonts w:ascii="Mind Meridian" w:hAnsi="Mind Meridian" w:cs="Mind Meridian"/>
          <w:color w:val="1F3864" w:themeColor="accent1" w:themeShade="80"/>
          <w:lang w:val="en-GB"/>
        </w:rPr>
        <w:t>is</w:t>
      </w:r>
      <w:r w:rsidR="00BA4FDC" w:rsidRPr="003968C2">
        <w:rPr>
          <w:rFonts w:ascii="Mind Meridian" w:hAnsi="Mind Meridian" w:cs="Mind Meridian"/>
          <w:color w:val="1F3864" w:themeColor="accent1" w:themeShade="80"/>
          <w:lang w:val="en-GB"/>
        </w:rPr>
        <w:t xml:space="preserve"> responsible for building strong relationships </w:t>
      </w:r>
      <w:r w:rsidR="00D16B22" w:rsidRPr="003968C2">
        <w:rPr>
          <w:rFonts w:ascii="Mind Meridian" w:hAnsi="Mind Meridian" w:cs="Mind Meridian"/>
          <w:color w:val="1F3864" w:themeColor="accent1" w:themeShade="80"/>
          <w:lang w:val="en-GB"/>
        </w:rPr>
        <w:t>with local stakeholders</w:t>
      </w:r>
      <w:r w:rsidR="00BA4FDC" w:rsidRPr="003968C2">
        <w:rPr>
          <w:rFonts w:ascii="Mind Meridian" w:hAnsi="Mind Meridian" w:cs="Mind Meridian"/>
          <w:color w:val="1F3864" w:themeColor="accent1" w:themeShade="80"/>
          <w:lang w:val="en-GB"/>
        </w:rPr>
        <w:t xml:space="preserve"> for</w:t>
      </w:r>
      <w:r w:rsidR="00903D84" w:rsidRPr="003968C2">
        <w:rPr>
          <w:rFonts w:ascii="Mind Meridian" w:hAnsi="Mind Meridian" w:cs="Mind Meridian"/>
          <w:color w:val="1F3864" w:themeColor="accent1" w:themeShade="80"/>
          <w:lang w:val="en-GB"/>
        </w:rPr>
        <w:t xml:space="preserve"> seldom </w:t>
      </w:r>
      <w:r w:rsidR="00E85230" w:rsidRPr="003968C2">
        <w:rPr>
          <w:rFonts w:ascii="Mind Meridian" w:hAnsi="Mind Meridian" w:cs="Mind Meridian"/>
          <w:color w:val="1F3864" w:themeColor="accent1" w:themeShade="80"/>
          <w:lang w:val="en-GB"/>
        </w:rPr>
        <w:t>heard and</w:t>
      </w:r>
      <w:r w:rsidRPr="003968C2">
        <w:rPr>
          <w:rFonts w:ascii="Mind Meridian" w:hAnsi="Mind Meridian" w:cs="Mind Meridian"/>
          <w:color w:val="1F3864" w:themeColor="accent1" w:themeShade="80"/>
          <w:lang w:val="en-GB"/>
        </w:rPr>
        <w:t xml:space="preserve"> </w:t>
      </w:r>
      <w:r w:rsidR="00227762" w:rsidRPr="003968C2">
        <w:rPr>
          <w:rFonts w:ascii="Mind Meridian" w:hAnsi="Mind Meridian" w:cs="Mind Meridian"/>
          <w:color w:val="1F3864" w:themeColor="accent1" w:themeShade="80"/>
          <w:lang w:val="en-GB"/>
        </w:rPr>
        <w:t>racialised</w:t>
      </w:r>
      <w:r w:rsidRPr="003968C2">
        <w:rPr>
          <w:rFonts w:ascii="Mind Meridian" w:hAnsi="Mind Meridian" w:cs="Mind Meridian"/>
          <w:color w:val="1F3864" w:themeColor="accent1" w:themeShade="80"/>
          <w:lang w:val="en-GB"/>
        </w:rPr>
        <w:t xml:space="preserve"> </w:t>
      </w:r>
      <w:r w:rsidR="00BA4FDC" w:rsidRPr="003968C2">
        <w:rPr>
          <w:rFonts w:ascii="Mind Meridian" w:hAnsi="Mind Meridian" w:cs="Mind Meridian"/>
          <w:color w:val="1F3864" w:themeColor="accent1" w:themeShade="80"/>
          <w:lang w:val="en-GB"/>
        </w:rPr>
        <w:t>communit</w:t>
      </w:r>
      <w:r w:rsidRPr="003968C2">
        <w:rPr>
          <w:rFonts w:ascii="Mind Meridian" w:hAnsi="Mind Meridian" w:cs="Mind Meridian"/>
          <w:color w:val="1F3864" w:themeColor="accent1" w:themeShade="80"/>
          <w:lang w:val="en-GB"/>
        </w:rPr>
        <w:t>ies</w:t>
      </w:r>
      <w:r w:rsidR="00BA4FDC" w:rsidRPr="003968C2">
        <w:rPr>
          <w:rFonts w:ascii="Mind Meridian" w:hAnsi="Mind Meridian" w:cs="Mind Meridian"/>
          <w:color w:val="1F3864" w:themeColor="accent1" w:themeShade="80"/>
          <w:lang w:val="en-GB"/>
        </w:rPr>
        <w:t xml:space="preserve"> in </w:t>
      </w:r>
      <w:r w:rsidR="00BB1338" w:rsidRPr="003968C2">
        <w:rPr>
          <w:rFonts w:ascii="Mind Meridian" w:hAnsi="Mind Meridian" w:cs="Mind Meridian"/>
          <w:color w:val="1F3864" w:themeColor="accent1" w:themeShade="80"/>
          <w:lang w:val="en-GB"/>
        </w:rPr>
        <w:t>Redbridge</w:t>
      </w:r>
      <w:r w:rsidRPr="003968C2">
        <w:rPr>
          <w:rFonts w:ascii="Mind Meridian" w:hAnsi="Mind Meridian" w:cs="Mind Meridian"/>
          <w:color w:val="1F3864" w:themeColor="accent1" w:themeShade="80"/>
          <w:lang w:val="en-GB"/>
        </w:rPr>
        <w:t xml:space="preserve"> and building</w:t>
      </w:r>
      <w:r w:rsidR="00BA4FDC" w:rsidRPr="003968C2">
        <w:rPr>
          <w:rFonts w:ascii="Mind Meridian" w:hAnsi="Mind Meridian" w:cs="Mind Meridian"/>
          <w:color w:val="1F3864" w:themeColor="accent1" w:themeShade="80"/>
          <w:lang w:val="en-GB"/>
        </w:rPr>
        <w:t xml:space="preserve"> </w:t>
      </w:r>
      <w:r w:rsidRPr="003968C2">
        <w:rPr>
          <w:rFonts w:ascii="Mind Meridian" w:hAnsi="Mind Meridian" w:cs="Mind Meridian"/>
          <w:color w:val="1F3864" w:themeColor="accent1" w:themeShade="80"/>
          <w:lang w:val="en-GB"/>
        </w:rPr>
        <w:t xml:space="preserve">Mind in Redbridge to develop and share responsive and culturally appropriate services while </w:t>
      </w:r>
      <w:r w:rsidR="00772A8D" w:rsidRPr="003968C2">
        <w:rPr>
          <w:rFonts w:ascii="Mind Meridian" w:hAnsi="Mind Meridian" w:cs="Mind Meridian"/>
          <w:color w:val="1F3864" w:themeColor="accent1" w:themeShade="80"/>
          <w:lang w:val="en-GB"/>
        </w:rPr>
        <w:t>informing and</w:t>
      </w:r>
      <w:r w:rsidR="00BA4FDC" w:rsidRPr="003968C2">
        <w:rPr>
          <w:rFonts w:ascii="Mind Meridian" w:hAnsi="Mind Meridian" w:cs="Mind Meridian"/>
          <w:color w:val="1F3864" w:themeColor="accent1" w:themeShade="80"/>
          <w:lang w:val="en-GB"/>
        </w:rPr>
        <w:t xml:space="preserve"> shap</w:t>
      </w:r>
      <w:r w:rsidRPr="003968C2">
        <w:rPr>
          <w:rFonts w:ascii="Mind Meridian" w:hAnsi="Mind Meridian" w:cs="Mind Meridian"/>
          <w:color w:val="1F3864" w:themeColor="accent1" w:themeShade="80"/>
          <w:lang w:val="en-GB"/>
        </w:rPr>
        <w:t>ing</w:t>
      </w:r>
      <w:r w:rsidR="00BA4FDC" w:rsidRPr="003968C2">
        <w:rPr>
          <w:rFonts w:ascii="Mind Meridian" w:hAnsi="Mind Meridian" w:cs="Mind Meridian"/>
          <w:color w:val="1F3864" w:themeColor="accent1" w:themeShade="80"/>
          <w:lang w:val="en-GB"/>
        </w:rPr>
        <w:t xml:space="preserve"> new services/partnerships delivered.</w:t>
      </w:r>
      <w:r w:rsidR="00B92C1C" w:rsidRPr="003968C2">
        <w:rPr>
          <w:rFonts w:ascii="Mind Meridian" w:hAnsi="Mind Meridian" w:cs="Mind Meridian"/>
          <w:color w:val="1F3864" w:themeColor="accent1" w:themeShade="80"/>
          <w:lang w:val="en-GB"/>
        </w:rPr>
        <w:t xml:space="preserve"> The Coordinator will be responsible for </w:t>
      </w:r>
      <w:r w:rsidR="00D24C7D" w:rsidRPr="003968C2">
        <w:rPr>
          <w:rFonts w:ascii="Mind Meridian" w:hAnsi="Mind Meridian" w:cs="Mind Meridian"/>
          <w:color w:val="1F3864" w:themeColor="accent1" w:themeShade="80"/>
          <w:lang w:val="en-GB"/>
        </w:rPr>
        <w:t xml:space="preserve">the setting up and delivery of safe spaces for women from Black and Minority Ethnic communities </w:t>
      </w:r>
      <w:r w:rsidR="00BE5CCB" w:rsidRPr="003968C2">
        <w:rPr>
          <w:rFonts w:ascii="Mind Meridian" w:hAnsi="Mind Meridian" w:cs="Mind Meridian"/>
          <w:color w:val="1F3864" w:themeColor="accent1" w:themeShade="80"/>
          <w:lang w:val="en-GB"/>
        </w:rPr>
        <w:t xml:space="preserve">to support them to have increased access to support and services that </w:t>
      </w:r>
      <w:r w:rsidR="00B138E0" w:rsidRPr="003968C2">
        <w:rPr>
          <w:rFonts w:ascii="Mind Meridian" w:hAnsi="Mind Meridian" w:cs="Mind Meridian"/>
          <w:color w:val="1F3864" w:themeColor="accent1" w:themeShade="80"/>
          <w:lang w:val="en-GB"/>
        </w:rPr>
        <w:t xml:space="preserve">meet their need and aspirations. </w:t>
      </w:r>
    </w:p>
    <w:p w14:paraId="21A1934C" w14:textId="4E9C9995" w:rsidR="00BA4FDC" w:rsidRPr="003968C2" w:rsidRDefault="00BA4FDC" w:rsidP="00BA4FDC">
      <w:pPr>
        <w:rPr>
          <w:rFonts w:ascii="Mind Meridian" w:hAnsi="Mind Meridian" w:cs="Mind Meridian"/>
          <w:color w:val="1F3864" w:themeColor="accent1" w:themeShade="80"/>
          <w:lang w:val="en-GB"/>
        </w:rPr>
      </w:pPr>
    </w:p>
    <w:p w14:paraId="093EC1E8" w14:textId="74D22EFA" w:rsidR="0000641E" w:rsidRPr="003968C2" w:rsidRDefault="0000641E" w:rsidP="0000641E">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lastRenderedPageBreak/>
        <w:t xml:space="preserve">The postholder will help us successfully implement and support the delivery of the Our Voices project to set up a network of peer groups across the three boroughs and identify models of mental health and wellbeing that are culturally aware and appropriate for the client group. The post holder will work with local </w:t>
      </w:r>
      <w:r w:rsidR="00304264" w:rsidRPr="003968C2">
        <w:rPr>
          <w:rFonts w:ascii="Mind Meridian" w:hAnsi="Mind Meridian" w:cs="Mind Meridian"/>
          <w:color w:val="1F3864" w:themeColor="accent1" w:themeShade="80"/>
        </w:rPr>
        <w:t>faith centres, Faith Leaders</w:t>
      </w:r>
      <w:r w:rsidRPr="003968C2">
        <w:rPr>
          <w:rFonts w:ascii="Mind Meridian" w:hAnsi="Mind Meridian" w:cs="Mind Meridian"/>
          <w:color w:val="1F3864" w:themeColor="accent1" w:themeShade="80"/>
        </w:rPr>
        <w:t>, community groups and local services to raise awareness of mental health and reduce the stigma and barriers to accessing support for women’s mental health and develop peer support groups across the network. Our aim is to create "safe spaces" for Muslim women to share their challenges and experiences of mental health and wellbeing within their community, share their stories through the process of storytelling and listening to action.</w:t>
      </w:r>
    </w:p>
    <w:p w14:paraId="24553B9F" w14:textId="20D79ED9" w:rsidR="00BA4FDC" w:rsidRPr="003968C2" w:rsidRDefault="00BA4FDC" w:rsidP="00772A8D">
      <w:pPr>
        <w:pStyle w:val="Heading1"/>
        <w:rPr>
          <w:rFonts w:ascii="Mind Meridian" w:hAnsi="Mind Meridian" w:cs="Mind Meridian"/>
          <w:b w:val="0"/>
          <w:bCs w:val="0"/>
          <w:color w:val="1F3864" w:themeColor="accent1" w:themeShade="80"/>
        </w:rPr>
      </w:pPr>
    </w:p>
    <w:p w14:paraId="35C32DC2" w14:textId="54924000" w:rsidR="00857888" w:rsidRPr="003968C2" w:rsidRDefault="00F5176A" w:rsidP="00857888">
      <w:pPr>
        <w:rPr>
          <w:rFonts w:ascii="Mind Meridian" w:hAnsi="Mind Meridian" w:cs="Mind Meridian"/>
          <w:b/>
          <w:bCs/>
          <w:color w:val="1F3864" w:themeColor="accent1" w:themeShade="80"/>
          <w:lang w:val="en-GB"/>
        </w:rPr>
      </w:pPr>
      <w:r w:rsidRPr="003968C2">
        <w:rPr>
          <w:rFonts w:ascii="Mind Meridian" w:hAnsi="Mind Meridian" w:cs="Mind Meridian"/>
          <w:b/>
          <w:bCs/>
          <w:color w:val="1F3864" w:themeColor="accent1" w:themeShade="80"/>
          <w:lang w:val="en-GB"/>
        </w:rPr>
        <w:t xml:space="preserve">Our Voices </w:t>
      </w:r>
      <w:r w:rsidR="00857888" w:rsidRPr="003968C2">
        <w:rPr>
          <w:rFonts w:ascii="Mind Meridian" w:hAnsi="Mind Meridian" w:cs="Mind Meridian"/>
          <w:b/>
          <w:bCs/>
          <w:color w:val="1F3864" w:themeColor="accent1" w:themeShade="80"/>
          <w:lang w:val="en-GB"/>
        </w:rPr>
        <w:t>In-reach, Access and Engagement Model</w:t>
      </w:r>
    </w:p>
    <w:p w14:paraId="1F2821B9" w14:textId="61A28062" w:rsidR="00857888" w:rsidRPr="003968C2" w:rsidRDefault="00857888" w:rsidP="00857888">
      <w:pPr>
        <w:rPr>
          <w:rFonts w:ascii="Mind Meridian" w:hAnsi="Mind Meridian" w:cs="Mind Meridian"/>
          <w:color w:val="1F3864" w:themeColor="accent1" w:themeShade="80"/>
          <w:lang w:val="en-GB"/>
        </w:rPr>
      </w:pPr>
    </w:p>
    <w:p w14:paraId="32242910" w14:textId="250D0655" w:rsidR="00857888" w:rsidRPr="003968C2" w:rsidRDefault="00857888" w:rsidP="00857888">
      <w:pPr>
        <w:rPr>
          <w:rFonts w:ascii="Mind Meridian" w:hAnsi="Mind Meridian" w:cs="Mind Meridian"/>
          <w:color w:val="1F3864" w:themeColor="accent1" w:themeShade="80"/>
          <w:lang w:val="en-GB"/>
        </w:rPr>
      </w:pPr>
    </w:p>
    <w:p w14:paraId="1029F043" w14:textId="739EF436" w:rsidR="00857888" w:rsidRPr="003968C2" w:rsidRDefault="00F5176A" w:rsidP="00857888">
      <w:pPr>
        <w:rPr>
          <w:rFonts w:ascii="Mind Meridian" w:hAnsi="Mind Meridian" w:cs="Mind Meridian"/>
          <w:color w:val="1F3864" w:themeColor="accent1" w:themeShade="80"/>
          <w:lang w:val="en-GB"/>
        </w:rPr>
      </w:pPr>
      <w:r w:rsidRPr="003968C2">
        <w:rPr>
          <w:rFonts w:ascii="Mind Meridian" w:hAnsi="Mind Meridian" w:cs="Mind Meridian"/>
          <w:noProof/>
          <w:color w:val="1F3864" w:themeColor="accent1" w:themeShade="80"/>
        </w:rPr>
        <w:drawing>
          <wp:anchor distT="0" distB="0" distL="114300" distR="114300" simplePos="0" relativeHeight="251661312" behindDoc="0" locked="0" layoutInCell="1" allowOverlap="1" wp14:anchorId="340BA198" wp14:editId="3D43264D">
            <wp:simplePos x="0" y="0"/>
            <wp:positionH relativeFrom="column">
              <wp:posOffset>0</wp:posOffset>
            </wp:positionH>
            <wp:positionV relativeFrom="paragraph">
              <wp:posOffset>175260</wp:posOffset>
            </wp:positionV>
            <wp:extent cx="4303395" cy="228981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09A5BC15" w14:textId="362D3A89" w:rsidR="00857888" w:rsidRPr="003968C2" w:rsidRDefault="00857888" w:rsidP="00857888">
      <w:pPr>
        <w:rPr>
          <w:rFonts w:ascii="Mind Meridian" w:hAnsi="Mind Meridian" w:cs="Mind Meridian"/>
          <w:color w:val="1F3864" w:themeColor="accent1" w:themeShade="80"/>
          <w:lang w:val="en-GB"/>
        </w:rPr>
      </w:pPr>
    </w:p>
    <w:p w14:paraId="002B697F" w14:textId="1C7AEACE" w:rsidR="00857888" w:rsidRPr="003968C2" w:rsidRDefault="00857888" w:rsidP="00857888">
      <w:pPr>
        <w:rPr>
          <w:rFonts w:ascii="Mind Meridian" w:hAnsi="Mind Meridian" w:cs="Mind Meridian"/>
          <w:color w:val="1F3864" w:themeColor="accent1" w:themeShade="80"/>
          <w:lang w:val="en-GB"/>
        </w:rPr>
      </w:pPr>
    </w:p>
    <w:p w14:paraId="328EA71F" w14:textId="25AE20A9" w:rsidR="00857888" w:rsidRPr="003968C2" w:rsidRDefault="00857888" w:rsidP="00857888">
      <w:pPr>
        <w:rPr>
          <w:rFonts w:ascii="Mind Meridian" w:hAnsi="Mind Meridian" w:cs="Mind Meridian"/>
          <w:color w:val="1F3864" w:themeColor="accent1" w:themeShade="80"/>
          <w:lang w:val="en-GB"/>
        </w:rPr>
      </w:pPr>
    </w:p>
    <w:p w14:paraId="2427C96A" w14:textId="2566AF11" w:rsidR="00857888" w:rsidRPr="003968C2" w:rsidRDefault="00857888" w:rsidP="00857888">
      <w:pPr>
        <w:rPr>
          <w:rFonts w:ascii="Mind Meridian" w:hAnsi="Mind Meridian" w:cs="Mind Meridian"/>
          <w:color w:val="1F3864" w:themeColor="accent1" w:themeShade="80"/>
          <w:lang w:val="en-GB"/>
        </w:rPr>
      </w:pPr>
    </w:p>
    <w:p w14:paraId="6F56E48F" w14:textId="738B236E" w:rsidR="00857888" w:rsidRPr="003968C2" w:rsidRDefault="00857888" w:rsidP="00857888">
      <w:pPr>
        <w:rPr>
          <w:rFonts w:ascii="Mind Meridian" w:hAnsi="Mind Meridian" w:cs="Mind Meridian"/>
          <w:color w:val="1F3864" w:themeColor="accent1" w:themeShade="80"/>
          <w:lang w:val="en-GB"/>
        </w:rPr>
      </w:pPr>
    </w:p>
    <w:p w14:paraId="3BDB18F0" w14:textId="5F589144" w:rsidR="00857888" w:rsidRPr="003968C2" w:rsidRDefault="00857888" w:rsidP="00857888">
      <w:pPr>
        <w:rPr>
          <w:rFonts w:ascii="Mind Meridian" w:hAnsi="Mind Meridian" w:cs="Mind Meridian"/>
          <w:color w:val="1F3864" w:themeColor="accent1" w:themeShade="80"/>
          <w:lang w:val="en-GB"/>
        </w:rPr>
      </w:pPr>
    </w:p>
    <w:p w14:paraId="63C9D4FD" w14:textId="50FCCE58" w:rsidR="00857888" w:rsidRPr="003968C2" w:rsidRDefault="00857888" w:rsidP="00857888">
      <w:pPr>
        <w:rPr>
          <w:rFonts w:ascii="Mind Meridian" w:hAnsi="Mind Meridian" w:cs="Mind Meridian"/>
          <w:color w:val="1F3864" w:themeColor="accent1" w:themeShade="80"/>
          <w:lang w:val="en-GB"/>
        </w:rPr>
      </w:pPr>
    </w:p>
    <w:p w14:paraId="0D84D70B" w14:textId="3C3A8901" w:rsidR="00857888" w:rsidRPr="003968C2" w:rsidRDefault="00857888" w:rsidP="00857888">
      <w:pPr>
        <w:rPr>
          <w:rFonts w:ascii="Mind Meridian" w:hAnsi="Mind Meridian" w:cs="Mind Meridian"/>
          <w:color w:val="1F3864" w:themeColor="accent1" w:themeShade="80"/>
          <w:lang w:val="en-GB"/>
        </w:rPr>
      </w:pPr>
    </w:p>
    <w:p w14:paraId="2CA6B432" w14:textId="125BAAEC" w:rsidR="00857888" w:rsidRPr="003968C2" w:rsidRDefault="00857888" w:rsidP="00857888">
      <w:pPr>
        <w:rPr>
          <w:rFonts w:ascii="Mind Meridian" w:hAnsi="Mind Meridian" w:cs="Mind Meridian"/>
          <w:color w:val="1F3864" w:themeColor="accent1" w:themeShade="80"/>
          <w:lang w:val="en-GB"/>
        </w:rPr>
      </w:pPr>
    </w:p>
    <w:p w14:paraId="61B8E185" w14:textId="0CB09797" w:rsidR="00857888" w:rsidRPr="003968C2" w:rsidRDefault="00857888" w:rsidP="00857888">
      <w:pPr>
        <w:rPr>
          <w:rFonts w:ascii="Mind Meridian" w:hAnsi="Mind Meridian" w:cs="Mind Meridian"/>
          <w:color w:val="1F3864" w:themeColor="accent1" w:themeShade="80"/>
          <w:lang w:val="en-GB"/>
        </w:rPr>
      </w:pPr>
    </w:p>
    <w:p w14:paraId="6DB44163" w14:textId="77777777" w:rsidR="00857888" w:rsidRPr="003968C2" w:rsidRDefault="00857888" w:rsidP="00857888">
      <w:pPr>
        <w:rPr>
          <w:rFonts w:ascii="Mind Meridian" w:hAnsi="Mind Meridian" w:cs="Mind Meridian"/>
          <w:color w:val="1F3864" w:themeColor="accent1" w:themeShade="80"/>
          <w:lang w:val="en-GB"/>
        </w:rPr>
      </w:pPr>
    </w:p>
    <w:p w14:paraId="5D058EDE" w14:textId="77777777" w:rsidR="00857888" w:rsidRPr="003968C2" w:rsidRDefault="00857888" w:rsidP="00772A8D">
      <w:pPr>
        <w:pStyle w:val="Heading1"/>
        <w:rPr>
          <w:rFonts w:ascii="Mind Meridian" w:hAnsi="Mind Meridian" w:cs="Mind Meridian"/>
          <w:b w:val="0"/>
          <w:bCs w:val="0"/>
          <w:color w:val="1F3864" w:themeColor="accent1" w:themeShade="80"/>
        </w:rPr>
      </w:pPr>
    </w:p>
    <w:p w14:paraId="78917EC4" w14:textId="77777777" w:rsidR="00F959F2" w:rsidRPr="003968C2" w:rsidRDefault="00F959F2" w:rsidP="00772A8D">
      <w:pPr>
        <w:pStyle w:val="Heading1"/>
        <w:rPr>
          <w:rFonts w:ascii="Mind Meridian" w:hAnsi="Mind Meridian" w:cs="Mind Meridian"/>
          <w:b w:val="0"/>
          <w:bCs w:val="0"/>
          <w:color w:val="1F3864" w:themeColor="accent1" w:themeShade="80"/>
        </w:rPr>
      </w:pPr>
    </w:p>
    <w:p w14:paraId="5924E0CE" w14:textId="77777777" w:rsidR="00F959F2" w:rsidRPr="003968C2" w:rsidRDefault="00F959F2" w:rsidP="00772A8D">
      <w:pPr>
        <w:pStyle w:val="Heading1"/>
        <w:rPr>
          <w:rFonts w:ascii="Mind Meridian" w:hAnsi="Mind Meridian" w:cs="Mind Meridian"/>
          <w:b w:val="0"/>
          <w:bCs w:val="0"/>
          <w:color w:val="1F3864" w:themeColor="accent1" w:themeShade="80"/>
        </w:rPr>
      </w:pPr>
    </w:p>
    <w:p w14:paraId="74DD0718" w14:textId="21AA4D54" w:rsidR="00BA4FDC" w:rsidRPr="003968C2" w:rsidRDefault="00393D17" w:rsidP="00772A8D">
      <w:pPr>
        <w:pStyle w:val="Heading1"/>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Primary </w:t>
      </w:r>
      <w:r w:rsidR="00DE6B45">
        <w:rPr>
          <w:rFonts w:ascii="Mind Meridian" w:hAnsi="Mind Meridian" w:cs="Mind Meridian"/>
          <w:color w:val="1F3864" w:themeColor="accent1" w:themeShade="80"/>
        </w:rPr>
        <w:t>Responsibilities</w:t>
      </w:r>
    </w:p>
    <w:p w14:paraId="5E6616BB" w14:textId="77777777" w:rsidR="00BA4FDC" w:rsidRPr="003968C2" w:rsidRDefault="00BA4FDC" w:rsidP="00772A8D">
      <w:pPr>
        <w:pStyle w:val="Heading1"/>
        <w:rPr>
          <w:rFonts w:ascii="Mind Meridian" w:hAnsi="Mind Meridian" w:cs="Mind Meridian"/>
          <w:b w:val="0"/>
          <w:bCs w:val="0"/>
          <w:color w:val="1F3864" w:themeColor="accent1" w:themeShade="80"/>
        </w:rPr>
      </w:pPr>
    </w:p>
    <w:p w14:paraId="3F6234FE" w14:textId="658996E8" w:rsidR="009D3067" w:rsidRPr="003968C2" w:rsidRDefault="00BA4FDC"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 xml:space="preserve">To contribute to the development of Mind in Tower Hamlet and Newham, Mind in Redbridge </w:t>
      </w:r>
      <w:r w:rsidR="00913C69" w:rsidRPr="003968C2">
        <w:rPr>
          <w:rFonts w:ascii="Mind Meridian" w:hAnsi="Mind Meridian" w:cs="Mind Meridian"/>
          <w:b w:val="0"/>
          <w:bCs w:val="0"/>
          <w:color w:val="1F3864" w:themeColor="accent1" w:themeShade="80"/>
        </w:rPr>
        <w:t xml:space="preserve">Anti-racist strategy and policies and ensure they are operating in line with these, and these are endorsed and encompassed within their daily work. </w:t>
      </w:r>
    </w:p>
    <w:p w14:paraId="6A6F3778" w14:textId="77777777" w:rsidR="00772A8D" w:rsidRPr="003968C2" w:rsidRDefault="00772A8D" w:rsidP="00260F45">
      <w:pPr>
        <w:rPr>
          <w:rFonts w:ascii="Mind Meridian" w:hAnsi="Mind Meridian" w:cs="Mind Meridian"/>
          <w:color w:val="1F3864" w:themeColor="accent1" w:themeShade="80"/>
          <w:lang w:val="en-GB"/>
        </w:rPr>
      </w:pPr>
    </w:p>
    <w:p w14:paraId="66E9FFAA" w14:textId="060E9FB8" w:rsidR="009D3067" w:rsidRPr="003968C2" w:rsidRDefault="009D3067"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 xml:space="preserve">To </w:t>
      </w:r>
      <w:r w:rsidR="00252856" w:rsidRPr="003968C2">
        <w:rPr>
          <w:rFonts w:ascii="Mind Meridian" w:hAnsi="Mind Meridian" w:cs="Mind Meridian"/>
          <w:b w:val="0"/>
          <w:bCs w:val="0"/>
          <w:color w:val="1F3864" w:themeColor="accent1" w:themeShade="80"/>
        </w:rPr>
        <w:t xml:space="preserve">continue to develop our model of In reach, Access and Engagement </w:t>
      </w:r>
      <w:r w:rsidRPr="003968C2">
        <w:rPr>
          <w:rFonts w:ascii="Mind Meridian" w:hAnsi="Mind Meridian" w:cs="Mind Meridian"/>
          <w:b w:val="0"/>
          <w:bCs w:val="0"/>
          <w:color w:val="1F3864" w:themeColor="accent1" w:themeShade="80"/>
        </w:rPr>
        <w:t xml:space="preserve"> to engage with seldom heard, BAME and faith communities </w:t>
      </w:r>
      <w:r w:rsidR="00F37C60" w:rsidRPr="003968C2">
        <w:rPr>
          <w:rFonts w:ascii="Mind Meridian" w:hAnsi="Mind Meridian" w:cs="Mind Meridian"/>
          <w:b w:val="0"/>
          <w:bCs w:val="0"/>
          <w:color w:val="1F3864" w:themeColor="accent1" w:themeShade="80"/>
        </w:rPr>
        <w:t>to develop community assets to improve mental health and access to mental health support and services.</w:t>
      </w:r>
    </w:p>
    <w:p w14:paraId="7A11F84F" w14:textId="1E6FDDD2" w:rsidR="002B5093" w:rsidRPr="003968C2" w:rsidRDefault="002B5093" w:rsidP="00260F45">
      <w:pPr>
        <w:rPr>
          <w:rFonts w:ascii="Mind Meridian" w:hAnsi="Mind Meridian" w:cs="Mind Meridian"/>
          <w:color w:val="1F3864" w:themeColor="accent1" w:themeShade="80"/>
          <w:lang w:val="en-GB"/>
        </w:rPr>
      </w:pPr>
    </w:p>
    <w:p w14:paraId="3AE35D6B" w14:textId="4B4E1D0C"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To identify and develop key relationships with local faith centres and community partners in Tower Hamlets, Newham and Redbridge </w:t>
      </w:r>
      <w:r w:rsidR="00253680" w:rsidRPr="003968C2">
        <w:rPr>
          <w:rFonts w:ascii="Mind Meridian" w:hAnsi="Mind Meridian" w:cs="Mind Meridian"/>
          <w:color w:val="1F3864" w:themeColor="accent1" w:themeShade="80"/>
        </w:rPr>
        <w:t xml:space="preserve">and establish </w:t>
      </w:r>
      <w:r w:rsidRPr="003968C2">
        <w:rPr>
          <w:rFonts w:ascii="Mind Meridian" w:hAnsi="Mind Meridian" w:cs="Mind Meridian"/>
          <w:color w:val="1F3864" w:themeColor="accent1" w:themeShade="80"/>
        </w:rPr>
        <w:t xml:space="preserve">the key mental health challenges for </w:t>
      </w:r>
      <w:r w:rsidR="00253680" w:rsidRPr="003968C2">
        <w:rPr>
          <w:rFonts w:ascii="Mind Meridian" w:hAnsi="Mind Meridian" w:cs="Mind Meridian"/>
          <w:color w:val="1F3864" w:themeColor="accent1" w:themeShade="80"/>
        </w:rPr>
        <w:t>BAME</w:t>
      </w:r>
      <w:r w:rsidR="001C7117" w:rsidRPr="003968C2">
        <w:rPr>
          <w:rFonts w:ascii="Mind Meridian" w:hAnsi="Mind Meridian" w:cs="Mind Meridian"/>
          <w:color w:val="1F3864" w:themeColor="accent1" w:themeShade="80"/>
        </w:rPr>
        <w:t xml:space="preserve"> and Muslim women</w:t>
      </w:r>
      <w:r w:rsidRPr="003968C2">
        <w:rPr>
          <w:rFonts w:ascii="Mind Meridian" w:hAnsi="Mind Meridian" w:cs="Mind Meridian"/>
          <w:color w:val="1F3864" w:themeColor="accent1" w:themeShade="80"/>
        </w:rPr>
        <w:t>.</w:t>
      </w:r>
    </w:p>
    <w:p w14:paraId="75EEA8B2" w14:textId="77777777" w:rsidR="006A15B6" w:rsidRPr="006A15B6" w:rsidRDefault="006A15B6" w:rsidP="006A15B6">
      <w:pPr>
        <w:rPr>
          <w:rFonts w:ascii="Mind Meridian" w:hAnsi="Mind Meridian" w:cs="Mind Meridian"/>
          <w:color w:val="1F3864" w:themeColor="accent1" w:themeShade="80"/>
        </w:rPr>
      </w:pPr>
    </w:p>
    <w:p w14:paraId="5430EBD4" w14:textId="651C5D54" w:rsidR="001C7117" w:rsidRPr="006A15B6" w:rsidRDefault="006A15B6" w:rsidP="006A15B6">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 xml:space="preserve">To lead the Our Voices team including the </w:t>
      </w:r>
      <w:r w:rsidR="001C7117" w:rsidRPr="006A15B6">
        <w:rPr>
          <w:rFonts w:ascii="Mind Meridian" w:hAnsi="Mind Meridian" w:cs="Mind Meridian"/>
          <w:color w:val="1F3864" w:themeColor="accent1" w:themeShade="80"/>
        </w:rPr>
        <w:t>Peer Leaders</w:t>
      </w:r>
      <w:r w:rsidR="002B5093" w:rsidRPr="006A15B6">
        <w:rPr>
          <w:rFonts w:ascii="Mind Meridian" w:hAnsi="Mind Meridian" w:cs="Mind Meridian"/>
          <w:color w:val="1F3864" w:themeColor="accent1" w:themeShade="80"/>
        </w:rPr>
        <w:t xml:space="preserve"> to facilitate culturally and faith appropriate mental health aware workshops to faith centers and community groups who work with Muslim Women. </w:t>
      </w:r>
    </w:p>
    <w:p w14:paraId="73D41022" w14:textId="77777777" w:rsidR="001C7117" w:rsidRPr="003968C2" w:rsidRDefault="001C7117" w:rsidP="00260F45">
      <w:pPr>
        <w:pStyle w:val="ListParagraph"/>
        <w:rPr>
          <w:rFonts w:ascii="Mind Meridian" w:hAnsi="Mind Meridian" w:cs="Mind Meridian"/>
          <w:color w:val="1F3864" w:themeColor="accent1" w:themeShade="80"/>
        </w:rPr>
      </w:pPr>
    </w:p>
    <w:p w14:paraId="1C614D08" w14:textId="604A6944" w:rsidR="002B5093" w:rsidRPr="003968C2" w:rsidRDefault="001C7117"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To </w:t>
      </w:r>
      <w:r w:rsidR="006A15B6">
        <w:rPr>
          <w:rFonts w:ascii="Mind Meridian" w:hAnsi="Mind Meridian" w:cs="Mind Meridian"/>
          <w:color w:val="1F3864" w:themeColor="accent1" w:themeShade="80"/>
        </w:rPr>
        <w:t xml:space="preserve">ensure mental </w:t>
      </w:r>
      <w:r w:rsidR="002B5093" w:rsidRPr="003968C2">
        <w:rPr>
          <w:rFonts w:ascii="Mind Meridian" w:hAnsi="Mind Meridian" w:cs="Mind Meridian"/>
          <w:color w:val="1F3864" w:themeColor="accent1" w:themeShade="80"/>
        </w:rPr>
        <w:t xml:space="preserve">health awareness workshops within </w:t>
      </w:r>
      <w:r w:rsidRPr="003968C2">
        <w:rPr>
          <w:rFonts w:ascii="Mind Meridian" w:hAnsi="Mind Meridian" w:cs="Mind Meridian"/>
          <w:color w:val="1F3864" w:themeColor="accent1" w:themeShade="80"/>
        </w:rPr>
        <w:t xml:space="preserve">local community spaces and reach in to communities that are seldom heard and </w:t>
      </w:r>
      <w:r w:rsidR="005D0B65" w:rsidRPr="003968C2">
        <w:rPr>
          <w:rFonts w:ascii="Mind Meridian" w:hAnsi="Mind Meridian" w:cs="Mind Meridian"/>
          <w:color w:val="1F3864" w:themeColor="accent1" w:themeShade="80"/>
        </w:rPr>
        <w:t>who do not access mental health services or who have poor outcomes and experiences in the mental health system.</w:t>
      </w:r>
    </w:p>
    <w:p w14:paraId="5BD4E35A" w14:textId="77777777" w:rsidR="002B5093" w:rsidRPr="003968C2" w:rsidRDefault="002B5093" w:rsidP="00260F45">
      <w:pPr>
        <w:rPr>
          <w:rFonts w:ascii="Mind Meridian" w:hAnsi="Mind Meridian" w:cs="Mind Meridian"/>
          <w:color w:val="1F3864" w:themeColor="accent1" w:themeShade="80"/>
        </w:rPr>
      </w:pPr>
    </w:p>
    <w:p w14:paraId="1122DD6C" w14:textId="0FB6089D"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To </w:t>
      </w:r>
      <w:r w:rsidR="006A15B6">
        <w:rPr>
          <w:rFonts w:ascii="Mind Meridian" w:hAnsi="Mind Meridian" w:cs="Mind Meridian"/>
          <w:color w:val="1F3864" w:themeColor="accent1" w:themeShade="80"/>
        </w:rPr>
        <w:t>coordinate the development of</w:t>
      </w:r>
      <w:r w:rsidRPr="003968C2">
        <w:rPr>
          <w:rFonts w:ascii="Mind Meridian" w:hAnsi="Mind Meridian" w:cs="Mind Meridian"/>
          <w:color w:val="1F3864" w:themeColor="accent1" w:themeShade="80"/>
        </w:rPr>
        <w:t xml:space="preserve"> bespoke workshops, including Confidence building, Tree of Life, My journey through recovery as examples</w:t>
      </w:r>
      <w:r w:rsidR="006A15B6">
        <w:rPr>
          <w:rFonts w:ascii="Mind Meridian" w:hAnsi="Mind Meridian" w:cs="Mind Meridian"/>
          <w:color w:val="1F3864" w:themeColor="accent1" w:themeShade="80"/>
        </w:rPr>
        <w:t xml:space="preserve"> and ensure that session are well planned and evaluated </w:t>
      </w:r>
    </w:p>
    <w:p w14:paraId="01953707" w14:textId="77777777" w:rsidR="002B5093" w:rsidRPr="003968C2" w:rsidRDefault="002B5093" w:rsidP="00260F45">
      <w:pPr>
        <w:rPr>
          <w:rFonts w:ascii="Mind Meridian" w:hAnsi="Mind Meridian" w:cs="Mind Meridian"/>
          <w:color w:val="1F3864" w:themeColor="accent1" w:themeShade="80"/>
        </w:rPr>
      </w:pPr>
    </w:p>
    <w:p w14:paraId="546CC343" w14:textId="77777777"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promote the "Our Voices" program across Tower Hamlets, Newham and Redbridge</w:t>
      </w:r>
    </w:p>
    <w:p w14:paraId="6B8BB243" w14:textId="77777777" w:rsidR="002B5093" w:rsidRPr="003968C2" w:rsidRDefault="002B5093" w:rsidP="00260F45">
      <w:pPr>
        <w:rPr>
          <w:rFonts w:ascii="Mind Meridian" w:hAnsi="Mind Meridian" w:cs="Mind Meridian"/>
          <w:color w:val="1F3864" w:themeColor="accent1" w:themeShade="80"/>
        </w:rPr>
      </w:pPr>
    </w:p>
    <w:p w14:paraId="6942A03C" w14:textId="636EB607"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To work </w:t>
      </w:r>
      <w:r w:rsidR="006A15B6">
        <w:rPr>
          <w:rFonts w:ascii="Mind Meridian" w:hAnsi="Mind Meridian" w:cs="Mind Meridian"/>
          <w:color w:val="1F3864" w:themeColor="accent1" w:themeShade="80"/>
        </w:rPr>
        <w:t xml:space="preserve">with Community Leaders </w:t>
      </w:r>
      <w:r w:rsidRPr="003968C2">
        <w:rPr>
          <w:rFonts w:ascii="Mind Meridian" w:hAnsi="Mind Meridian" w:cs="Mind Meridian"/>
          <w:color w:val="1F3864" w:themeColor="accent1" w:themeShade="80"/>
        </w:rPr>
        <w:t xml:space="preserve">to identify and set up "safe spaces" within each borough where they can discuss mental health and wellbeing as well as the barriers facing women in their respective communities. </w:t>
      </w:r>
    </w:p>
    <w:p w14:paraId="3C0A0D37" w14:textId="77777777" w:rsidR="002B5093" w:rsidRPr="003968C2" w:rsidRDefault="002B5093" w:rsidP="00260F45">
      <w:pPr>
        <w:rPr>
          <w:rFonts w:ascii="Mind Meridian" w:hAnsi="Mind Meridian" w:cs="Mind Meridian"/>
          <w:color w:val="1F3864" w:themeColor="accent1" w:themeShade="80"/>
        </w:rPr>
      </w:pPr>
    </w:p>
    <w:p w14:paraId="68A9D4A4" w14:textId="7825E99D" w:rsidR="002B5093" w:rsidRPr="003968C2" w:rsidRDefault="006A15B6" w:rsidP="00260F45">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To develop our model of Inreach, Access and Engagement by ensuring Co production is at the heart of the project by coordinating quarterly</w:t>
      </w:r>
      <w:r w:rsidR="002B5093" w:rsidRPr="003968C2">
        <w:rPr>
          <w:rFonts w:ascii="Mind Meridian" w:hAnsi="Mind Meridian" w:cs="Mind Meridian"/>
          <w:color w:val="1F3864" w:themeColor="accent1" w:themeShade="80"/>
        </w:rPr>
        <w:t xml:space="preserve"> listening campaigns with each group, focusing on mental health and wellbeing and </w:t>
      </w:r>
      <w:r w:rsidR="009C5C74" w:rsidRPr="003968C2">
        <w:rPr>
          <w:rFonts w:ascii="Mind Meridian" w:hAnsi="Mind Meridian" w:cs="Mind Meridian"/>
          <w:color w:val="1F3864" w:themeColor="accent1" w:themeShade="80"/>
        </w:rPr>
        <w:t>to develop</w:t>
      </w:r>
      <w:r w:rsidR="002B5093" w:rsidRPr="003968C2">
        <w:rPr>
          <w:rFonts w:ascii="Mind Meridian" w:hAnsi="Mind Meridian" w:cs="Mind Meridian"/>
          <w:color w:val="1F3864" w:themeColor="accent1" w:themeShade="80"/>
        </w:rPr>
        <w:t xml:space="preserve"> and deliver the "Our Voices" 6 - 8 week program with </w:t>
      </w:r>
      <w:r w:rsidR="005D0B65" w:rsidRPr="003968C2">
        <w:rPr>
          <w:rFonts w:ascii="Mind Meridian" w:hAnsi="Mind Meridian" w:cs="Mind Meridian"/>
          <w:color w:val="1F3864" w:themeColor="accent1" w:themeShade="80"/>
        </w:rPr>
        <w:t>Faith Centres</w:t>
      </w:r>
      <w:r w:rsidR="002B5093" w:rsidRPr="003968C2">
        <w:rPr>
          <w:rFonts w:ascii="Mind Meridian" w:hAnsi="Mind Meridian" w:cs="Mind Meridian"/>
          <w:color w:val="1F3864" w:themeColor="accent1" w:themeShade="80"/>
        </w:rPr>
        <w:t>/community partners.</w:t>
      </w:r>
    </w:p>
    <w:p w14:paraId="564F735D" w14:textId="77777777" w:rsidR="002B5093" w:rsidRPr="003968C2" w:rsidRDefault="002B5093" w:rsidP="00260F45">
      <w:pPr>
        <w:rPr>
          <w:rFonts w:ascii="Mind Meridian" w:hAnsi="Mind Meridian" w:cs="Mind Meridian"/>
          <w:color w:val="1F3864" w:themeColor="accent1" w:themeShade="80"/>
        </w:rPr>
      </w:pPr>
    </w:p>
    <w:p w14:paraId="4109A42E" w14:textId="4BCC5420" w:rsidR="002B5093" w:rsidRPr="003968C2" w:rsidRDefault="006A15B6" w:rsidP="00260F45">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D</w:t>
      </w:r>
      <w:r w:rsidR="002B5093" w:rsidRPr="003968C2">
        <w:rPr>
          <w:rFonts w:ascii="Mind Meridian" w:hAnsi="Mind Meridian" w:cs="Mind Meridian"/>
          <w:color w:val="1F3864" w:themeColor="accent1" w:themeShade="80"/>
        </w:rPr>
        <w:t>evelopment of the Toolkit with each group and establishing tools for wellbeing that are bespoke to each peer group</w:t>
      </w:r>
    </w:p>
    <w:p w14:paraId="29EC5A0B" w14:textId="77777777" w:rsidR="002B5093" w:rsidRPr="003968C2" w:rsidRDefault="002B5093" w:rsidP="00260F45">
      <w:pPr>
        <w:rPr>
          <w:rFonts w:ascii="Mind Meridian" w:hAnsi="Mind Meridian" w:cs="Mind Meridian"/>
          <w:color w:val="1F3864" w:themeColor="accent1" w:themeShade="80"/>
        </w:rPr>
      </w:pPr>
    </w:p>
    <w:p w14:paraId="6B472FF6" w14:textId="77777777"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set up and deliver community mapping exercises with each peer group to identify what services are accessible and identify gaps in provision.</w:t>
      </w:r>
    </w:p>
    <w:p w14:paraId="2507D3A6" w14:textId="77777777" w:rsidR="002B5093" w:rsidRPr="003968C2" w:rsidRDefault="002B5093" w:rsidP="00260F45">
      <w:pPr>
        <w:ind w:left="75"/>
        <w:rPr>
          <w:rFonts w:ascii="Mind Meridian" w:hAnsi="Mind Meridian" w:cs="Mind Meridian"/>
          <w:color w:val="1F3864" w:themeColor="accent1" w:themeShade="80"/>
        </w:rPr>
      </w:pPr>
    </w:p>
    <w:p w14:paraId="384F54B5" w14:textId="06169C5C" w:rsidR="002B5093" w:rsidRPr="003968C2" w:rsidRDefault="005D0B65"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support the delivery of peer led w</w:t>
      </w:r>
      <w:r w:rsidR="002B5093" w:rsidRPr="003968C2">
        <w:rPr>
          <w:rFonts w:ascii="Mind Meridian" w:hAnsi="Mind Meridian" w:cs="Mind Meridian"/>
          <w:color w:val="1F3864" w:themeColor="accent1" w:themeShade="80"/>
        </w:rPr>
        <w:t xml:space="preserve">ellbeing sessions where participants collectively decide the themes which are </w:t>
      </w:r>
      <w:r w:rsidR="00393D17" w:rsidRPr="003968C2">
        <w:rPr>
          <w:rFonts w:ascii="Mind Meridian" w:hAnsi="Mind Meridian" w:cs="Mind Meridian"/>
          <w:color w:val="1F3864" w:themeColor="accent1" w:themeShade="80"/>
        </w:rPr>
        <w:t>co-produced</w:t>
      </w:r>
      <w:r w:rsidR="002B5093" w:rsidRPr="003968C2">
        <w:rPr>
          <w:rFonts w:ascii="Mind Meridian" w:hAnsi="Mind Meridian" w:cs="Mind Meridian"/>
          <w:color w:val="1F3864" w:themeColor="accent1" w:themeShade="80"/>
        </w:rPr>
        <w:t>.</w:t>
      </w:r>
    </w:p>
    <w:p w14:paraId="56716F95" w14:textId="77777777" w:rsidR="002B5093" w:rsidRPr="003968C2" w:rsidRDefault="002B5093" w:rsidP="00260F45">
      <w:pPr>
        <w:rPr>
          <w:rFonts w:ascii="Mind Meridian" w:hAnsi="Mind Meridian" w:cs="Mind Meridian"/>
          <w:color w:val="1F3864" w:themeColor="accent1" w:themeShade="80"/>
        </w:rPr>
      </w:pPr>
    </w:p>
    <w:p w14:paraId="58D27A13" w14:textId="31315338" w:rsidR="002B5093" w:rsidRPr="003968C2" w:rsidRDefault="006A15B6" w:rsidP="00260F45">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To coordinate the evaluation of the project and ensure that each group and events has evaluation opportunities built into the delivery</w:t>
      </w:r>
    </w:p>
    <w:p w14:paraId="1DA207AA" w14:textId="77777777" w:rsidR="002B5093" w:rsidRPr="003968C2" w:rsidRDefault="002B5093" w:rsidP="00260F45">
      <w:pPr>
        <w:rPr>
          <w:rFonts w:ascii="Mind Meridian" w:hAnsi="Mind Meridian" w:cs="Mind Meridian"/>
          <w:color w:val="1F3864" w:themeColor="accent1" w:themeShade="80"/>
        </w:rPr>
      </w:pPr>
    </w:p>
    <w:p w14:paraId="6C0CD9A6" w14:textId="77746442" w:rsidR="002B5093" w:rsidRPr="003968C2"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Complete monitoring and evaluation </w:t>
      </w:r>
      <w:r w:rsidR="006A15B6">
        <w:rPr>
          <w:rFonts w:ascii="Mind Meridian" w:hAnsi="Mind Meridian" w:cs="Mind Meridian"/>
          <w:color w:val="1F3864" w:themeColor="accent1" w:themeShade="80"/>
        </w:rPr>
        <w:t>reports for the Mental Health Services Manager on a monthly and quarterly basis to ensure that our funding requirements are met.</w:t>
      </w:r>
    </w:p>
    <w:p w14:paraId="4406ADCA" w14:textId="77777777" w:rsidR="002B5093" w:rsidRPr="003968C2" w:rsidRDefault="002B5093" w:rsidP="00260F45">
      <w:pPr>
        <w:rPr>
          <w:rFonts w:ascii="Mind Meridian" w:hAnsi="Mind Meridian" w:cs="Mind Meridian"/>
          <w:color w:val="1F3864" w:themeColor="accent1" w:themeShade="80"/>
        </w:rPr>
      </w:pPr>
    </w:p>
    <w:p w14:paraId="60319BFD" w14:textId="1CA42F86" w:rsidR="002B5093" w:rsidRPr="00A3604A" w:rsidRDefault="005D0B65"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Delivery of the Peer Leadership training programme for people with lived experience to develop the skills and knowledge to take a leadership role and facilitate each safe space group.</w:t>
      </w:r>
    </w:p>
    <w:p w14:paraId="0BD21D77" w14:textId="178FBCBB" w:rsidR="002B5093" w:rsidRPr="003968C2" w:rsidRDefault="002B5093" w:rsidP="006A15B6">
      <w:pPr>
        <w:tabs>
          <w:tab w:val="left" w:pos="2943"/>
        </w:tabs>
        <w:rPr>
          <w:rFonts w:ascii="Mind Meridian" w:hAnsi="Mind Meridian" w:cs="Mind Meridian"/>
          <w:color w:val="1F3864" w:themeColor="accent1" w:themeShade="80"/>
        </w:rPr>
      </w:pPr>
    </w:p>
    <w:p w14:paraId="68F74C5A" w14:textId="600504EF" w:rsidR="009C5C74" w:rsidRPr="003968C2" w:rsidRDefault="006A15B6" w:rsidP="009C5C74">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Coordinate the d</w:t>
      </w:r>
      <w:r w:rsidR="002B5093" w:rsidRPr="003968C2">
        <w:rPr>
          <w:rFonts w:ascii="Mind Meridian" w:hAnsi="Mind Meridian" w:cs="Mind Meridian"/>
          <w:color w:val="1F3864" w:themeColor="accent1" w:themeShade="80"/>
        </w:rPr>
        <w:t>elivery of a collective "Our Voices" Network Listening event</w:t>
      </w:r>
      <w:r>
        <w:rPr>
          <w:rFonts w:ascii="Mind Meridian" w:hAnsi="Mind Meridian" w:cs="Mind Meridian"/>
          <w:color w:val="1F3864" w:themeColor="accent1" w:themeShade="80"/>
        </w:rPr>
        <w:t xml:space="preserve"> and women’s retreat</w:t>
      </w:r>
      <w:r w:rsidR="002B5093" w:rsidRPr="003968C2">
        <w:rPr>
          <w:rFonts w:ascii="Mind Meridian" w:hAnsi="Mind Meridian" w:cs="Mind Meridian"/>
          <w:color w:val="1F3864" w:themeColor="accent1" w:themeShade="80"/>
        </w:rPr>
        <w:t xml:space="preserve">, which brings each group together to share their stories and successes. </w:t>
      </w:r>
    </w:p>
    <w:p w14:paraId="70F8CB51" w14:textId="77777777" w:rsidR="006C456D" w:rsidRPr="003968C2" w:rsidRDefault="006C456D" w:rsidP="006C456D">
      <w:pPr>
        <w:rPr>
          <w:rFonts w:ascii="Mind Meridian" w:hAnsi="Mind Meridian" w:cs="Mind Meridian"/>
          <w:color w:val="1F3864" w:themeColor="accent1" w:themeShade="80"/>
        </w:rPr>
      </w:pPr>
    </w:p>
    <w:p w14:paraId="084FC4B2" w14:textId="1A0589B1" w:rsidR="002B5093" w:rsidRPr="003968C2" w:rsidRDefault="009C5C74" w:rsidP="00471CFB">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r w:rsidR="002B5093" w:rsidRPr="003968C2">
        <w:rPr>
          <w:rFonts w:ascii="Mind Meridian" w:hAnsi="Mind Meridian" w:cs="Mind Meridian"/>
          <w:color w:val="1F3864" w:themeColor="accent1" w:themeShade="80"/>
        </w:rPr>
        <w:t xml:space="preserve">stablish the key priorities and challenges for the network and to raise this within each local borough </w:t>
      </w:r>
    </w:p>
    <w:p w14:paraId="77399064" w14:textId="77777777" w:rsidR="002B5093" w:rsidRPr="003968C2" w:rsidRDefault="002B5093" w:rsidP="00260F45">
      <w:pPr>
        <w:rPr>
          <w:rFonts w:ascii="Mind Meridian" w:hAnsi="Mind Meridian" w:cs="Mind Meridian"/>
          <w:color w:val="1F3864" w:themeColor="accent1" w:themeShade="80"/>
        </w:rPr>
      </w:pPr>
    </w:p>
    <w:p w14:paraId="76654137" w14:textId="375219A1" w:rsidR="002B5093" w:rsidRDefault="002B509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lastRenderedPageBreak/>
        <w:t>Plan and deliver a key stakeholder event to share our learning and successes</w:t>
      </w:r>
    </w:p>
    <w:p w14:paraId="24250281" w14:textId="77777777" w:rsidR="006A15B6" w:rsidRPr="006A15B6" w:rsidRDefault="006A15B6" w:rsidP="006A15B6">
      <w:pPr>
        <w:pStyle w:val="ListParagraph"/>
        <w:rPr>
          <w:rFonts w:ascii="Mind Meridian" w:hAnsi="Mind Meridian" w:cs="Mind Meridian"/>
          <w:color w:val="1F3864" w:themeColor="accent1" w:themeShade="80"/>
        </w:rPr>
      </w:pPr>
    </w:p>
    <w:p w14:paraId="63ADF88C" w14:textId="332A1736" w:rsidR="006A15B6" w:rsidRPr="003968C2" w:rsidRDefault="006A15B6" w:rsidP="00260F45">
      <w:pPr>
        <w:pStyle w:val="ListParagraph"/>
        <w:numPr>
          <w:ilvl w:val="0"/>
          <w:numId w:val="16"/>
        </w:numPr>
        <w:rPr>
          <w:rFonts w:ascii="Mind Meridian" w:hAnsi="Mind Meridian" w:cs="Mind Meridian"/>
          <w:color w:val="1F3864" w:themeColor="accent1" w:themeShade="80"/>
        </w:rPr>
      </w:pPr>
      <w:r>
        <w:rPr>
          <w:rFonts w:ascii="Mind Meridian" w:hAnsi="Mind Meridian" w:cs="Mind Meridian"/>
          <w:color w:val="1F3864" w:themeColor="accent1" w:themeShade="80"/>
        </w:rPr>
        <w:t>To support the Mental Health Services Manager and Senior Leadership team in bid writing and funding applications</w:t>
      </w:r>
    </w:p>
    <w:p w14:paraId="2583C29C" w14:textId="77777777" w:rsidR="002B5093" w:rsidRPr="003968C2" w:rsidRDefault="002B5093" w:rsidP="00260F45">
      <w:pPr>
        <w:rPr>
          <w:rFonts w:ascii="Mind Meridian" w:hAnsi="Mind Meridian" w:cs="Mind Meridian"/>
          <w:color w:val="1F3864" w:themeColor="accent1" w:themeShade="80"/>
        </w:rPr>
      </w:pPr>
    </w:p>
    <w:p w14:paraId="4ACD963D" w14:textId="547EC057" w:rsidR="002B5093" w:rsidRPr="00DE6B45" w:rsidRDefault="005D0B65" w:rsidP="00DE6B45">
      <w:pPr>
        <w:rPr>
          <w:rFonts w:ascii="Mind Meridian" w:hAnsi="Mind Meridian" w:cs="Mind Meridian"/>
          <w:b/>
          <w:bCs/>
          <w:color w:val="1F3864" w:themeColor="accent1" w:themeShade="80"/>
        </w:rPr>
      </w:pPr>
      <w:r w:rsidRPr="00DE6B45">
        <w:rPr>
          <w:rFonts w:ascii="Mind Meridian" w:hAnsi="Mind Meridian" w:cs="Mind Meridian"/>
          <w:b/>
          <w:bCs/>
          <w:color w:val="1F3864" w:themeColor="accent1" w:themeShade="80"/>
        </w:rPr>
        <w:t>Staff Management</w:t>
      </w:r>
    </w:p>
    <w:p w14:paraId="1DA5A88B" w14:textId="773F954A" w:rsidR="005D0B65" w:rsidRPr="003968C2" w:rsidRDefault="005D0B65" w:rsidP="00260F45">
      <w:pPr>
        <w:rPr>
          <w:rFonts w:ascii="Mind Meridian" w:hAnsi="Mind Meridian" w:cs="Mind Meridian"/>
          <w:color w:val="1F3864" w:themeColor="accent1" w:themeShade="80"/>
        </w:rPr>
      </w:pPr>
    </w:p>
    <w:p w14:paraId="5D4F2BF2" w14:textId="3407E8E8" w:rsidR="005D0B65" w:rsidRDefault="00E163FC"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provide leadership and management to the</w:t>
      </w:r>
      <w:r w:rsidR="006A15B6">
        <w:rPr>
          <w:rFonts w:ascii="Mind Meridian" w:hAnsi="Mind Meridian" w:cs="Mind Meridian"/>
          <w:color w:val="1F3864" w:themeColor="accent1" w:themeShade="80"/>
        </w:rPr>
        <w:t xml:space="preserve"> project staff and volunteers </w:t>
      </w:r>
      <w:r w:rsidRPr="003968C2">
        <w:rPr>
          <w:rFonts w:ascii="Mind Meridian" w:hAnsi="Mind Meridian" w:cs="Mind Meridian"/>
          <w:color w:val="1F3864" w:themeColor="accent1" w:themeShade="80"/>
        </w:rPr>
        <w:t xml:space="preserve">rough informal check ins, regular supervisions and </w:t>
      </w:r>
      <w:r w:rsidR="00AE577E" w:rsidRPr="003968C2">
        <w:rPr>
          <w:rFonts w:ascii="Mind Meridian" w:hAnsi="Mind Meridian" w:cs="Mind Meridian"/>
          <w:color w:val="1F3864" w:themeColor="accent1" w:themeShade="80"/>
        </w:rPr>
        <w:t>groups supervisio</w:t>
      </w:r>
      <w:r w:rsidR="006A15B6">
        <w:rPr>
          <w:rFonts w:ascii="Mind Meridian" w:hAnsi="Mind Meridian" w:cs="Mind Meridian"/>
          <w:color w:val="1F3864" w:themeColor="accent1" w:themeShade="80"/>
        </w:rPr>
        <w:t>n</w:t>
      </w:r>
    </w:p>
    <w:p w14:paraId="2E7ECD65" w14:textId="77777777" w:rsidR="006A15B6" w:rsidRPr="003968C2" w:rsidRDefault="006A15B6" w:rsidP="006A15B6">
      <w:pPr>
        <w:pStyle w:val="ListParagraph"/>
        <w:rPr>
          <w:rFonts w:ascii="Mind Meridian" w:hAnsi="Mind Meridian" w:cs="Mind Meridian"/>
          <w:color w:val="1F3864" w:themeColor="accent1" w:themeShade="80"/>
        </w:rPr>
      </w:pPr>
    </w:p>
    <w:p w14:paraId="581EDE11" w14:textId="519A6F9C" w:rsidR="006404D2" w:rsidRDefault="00AE577E"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ensure HR procedures are adhered to including Annual Leave, Sickness Management, Code of Conduct/Ethics.</w:t>
      </w:r>
    </w:p>
    <w:p w14:paraId="2CB89E4C" w14:textId="77777777" w:rsidR="006A15B6" w:rsidRPr="006A15B6" w:rsidRDefault="006A15B6" w:rsidP="006A15B6">
      <w:pPr>
        <w:rPr>
          <w:rFonts w:ascii="Mind Meridian" w:hAnsi="Mind Meridian" w:cs="Mind Meridian"/>
          <w:color w:val="1F3864" w:themeColor="accent1" w:themeShade="80"/>
        </w:rPr>
      </w:pPr>
    </w:p>
    <w:p w14:paraId="07FD33DB" w14:textId="207BF0AA" w:rsidR="00000EB3" w:rsidRPr="003968C2" w:rsidRDefault="00000EB3" w:rsidP="00260F45">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To ensure staff and Volunteers are supported through personal development and training opportunities </w:t>
      </w:r>
    </w:p>
    <w:p w14:paraId="4C098B82" w14:textId="77777777" w:rsidR="002B5093" w:rsidRPr="003968C2" w:rsidRDefault="002B5093" w:rsidP="00260F45">
      <w:pPr>
        <w:rPr>
          <w:rFonts w:ascii="Mind Meridian" w:hAnsi="Mind Meridian" w:cs="Mind Meridian"/>
          <w:color w:val="1F3864" w:themeColor="accent1" w:themeShade="80"/>
        </w:rPr>
      </w:pPr>
    </w:p>
    <w:p w14:paraId="2539E2E7" w14:textId="77777777" w:rsidR="002B5093" w:rsidRPr="00DE6B45" w:rsidRDefault="002B5093" w:rsidP="00DE6B45">
      <w:pPr>
        <w:rPr>
          <w:rFonts w:ascii="Mind Meridian" w:hAnsi="Mind Meridian" w:cs="Mind Meridian"/>
          <w:b/>
          <w:bCs/>
          <w:color w:val="1F3864" w:themeColor="accent1" w:themeShade="80"/>
        </w:rPr>
      </w:pPr>
      <w:r w:rsidRPr="00DE6B45">
        <w:rPr>
          <w:rFonts w:ascii="Mind Meridian" w:hAnsi="Mind Meridian" w:cs="Mind Meridian"/>
          <w:b/>
          <w:bCs/>
          <w:color w:val="1F3864" w:themeColor="accent1" w:themeShade="80"/>
        </w:rPr>
        <w:t>Duties required of all Employees:</w:t>
      </w:r>
    </w:p>
    <w:p w14:paraId="38C2883E" w14:textId="77777777" w:rsidR="002B5093" w:rsidRPr="003968C2" w:rsidRDefault="002B5093" w:rsidP="00260F45">
      <w:pPr>
        <w:pStyle w:val="Heading1"/>
        <w:rPr>
          <w:rFonts w:ascii="Mind Meridian" w:hAnsi="Mind Meridian" w:cs="Mind Meridian"/>
          <w:b w:val="0"/>
          <w:bCs w:val="0"/>
          <w:color w:val="1F3864" w:themeColor="accent1" w:themeShade="80"/>
        </w:rPr>
      </w:pPr>
    </w:p>
    <w:p w14:paraId="19F18193" w14:textId="5660FA17" w:rsidR="002B5093" w:rsidRPr="003968C2" w:rsidRDefault="002B5093"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Undertake the induction programme as devised and assist in induction of new staff, if requested to do so</w:t>
      </w:r>
    </w:p>
    <w:p w14:paraId="1704208E" w14:textId="77777777" w:rsidR="00260F45" w:rsidRPr="003968C2" w:rsidRDefault="00260F45" w:rsidP="00260F45">
      <w:pPr>
        <w:rPr>
          <w:rFonts w:ascii="Mind Meridian" w:hAnsi="Mind Meridian" w:cs="Mind Meridian"/>
          <w:color w:val="1F3864" w:themeColor="accent1" w:themeShade="80"/>
          <w:lang w:val="en-GB"/>
        </w:rPr>
      </w:pPr>
    </w:p>
    <w:p w14:paraId="6104B014" w14:textId="4F759325" w:rsidR="002B5093" w:rsidRPr="003968C2" w:rsidRDefault="002B5093"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 xml:space="preserve">Attend and participate in staff meetings, team meetings, appraisals, training, and other meetings as required. </w:t>
      </w:r>
    </w:p>
    <w:p w14:paraId="6C9AD4BF" w14:textId="77777777" w:rsidR="00260F45" w:rsidRPr="003968C2" w:rsidRDefault="00260F45" w:rsidP="00260F45">
      <w:pPr>
        <w:rPr>
          <w:rFonts w:ascii="Mind Meridian" w:hAnsi="Mind Meridian" w:cs="Mind Meridian"/>
          <w:color w:val="1F3864" w:themeColor="accent1" w:themeShade="80"/>
          <w:lang w:val="en-GB"/>
        </w:rPr>
      </w:pPr>
    </w:p>
    <w:p w14:paraId="0BE3DAA4" w14:textId="0AE08938" w:rsidR="002B5093" w:rsidRPr="003968C2" w:rsidRDefault="002B5093"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Contribute to the co-ordination, training and support of volunteers as agreed with the CEO and operational manager</w:t>
      </w:r>
    </w:p>
    <w:p w14:paraId="62FCD720" w14:textId="77777777" w:rsidR="00260F45" w:rsidRPr="003968C2" w:rsidRDefault="00260F45" w:rsidP="00260F45">
      <w:pPr>
        <w:rPr>
          <w:rFonts w:ascii="Mind Meridian" w:hAnsi="Mind Meridian" w:cs="Mind Meridian"/>
          <w:color w:val="1F3864" w:themeColor="accent1" w:themeShade="80"/>
          <w:lang w:val="en-GB"/>
        </w:rPr>
      </w:pPr>
    </w:p>
    <w:p w14:paraId="18A986A8" w14:textId="77777777" w:rsidR="00260F45" w:rsidRPr="003968C2" w:rsidRDefault="002B5093" w:rsidP="00260F45">
      <w:pPr>
        <w:pStyle w:val="Heading1"/>
        <w:numPr>
          <w:ilvl w:val="0"/>
          <w:numId w:val="16"/>
        </w:numPr>
        <w:rPr>
          <w:rFonts w:ascii="Mind Meridian" w:hAnsi="Mind Meridian" w:cs="Mind Meridian"/>
          <w:b w:val="0"/>
          <w:bCs w:val="0"/>
          <w:color w:val="1F3864" w:themeColor="accent1" w:themeShade="80"/>
        </w:rPr>
      </w:pPr>
      <w:r w:rsidRPr="003968C2">
        <w:rPr>
          <w:rFonts w:ascii="Mind Meridian" w:hAnsi="Mind Meridian" w:cs="Mind Meridian"/>
          <w:b w:val="0"/>
          <w:bCs w:val="0"/>
          <w:color w:val="1F3864" w:themeColor="accent1" w:themeShade="80"/>
        </w:rPr>
        <w:t>Undertake all duties in accordance with Mind in Tower Hamlets and Newham’s policies, with reference to the Equal Opportunities and Health and Safety policies to maximise safety of clients and staff.</w:t>
      </w:r>
    </w:p>
    <w:p w14:paraId="7E246472" w14:textId="77777777" w:rsidR="00062CD5" w:rsidRPr="003968C2" w:rsidRDefault="00062CD5" w:rsidP="00F5176A">
      <w:pPr>
        <w:rPr>
          <w:rFonts w:ascii="Mind Meridian" w:hAnsi="Mind Meridian" w:cs="Mind Meridian"/>
          <w:color w:val="1F3864" w:themeColor="accent1" w:themeShade="80"/>
        </w:rPr>
      </w:pPr>
    </w:p>
    <w:p w14:paraId="35A82C7D" w14:textId="1B17C1DA" w:rsidR="002B5093" w:rsidRPr="003968C2" w:rsidRDefault="002B5093" w:rsidP="00296A82">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Undertaking other duties and accepting special responsibilities to maintain or enhance the services delivered by Mind in Tower Hamlets and Newham</w:t>
      </w:r>
    </w:p>
    <w:p w14:paraId="552B70E5" w14:textId="77777777" w:rsidR="00062CD5" w:rsidRPr="003968C2" w:rsidRDefault="00062CD5" w:rsidP="00F5176A">
      <w:pPr>
        <w:rPr>
          <w:rFonts w:ascii="Mind Meridian" w:hAnsi="Mind Meridian" w:cs="Mind Meridian"/>
          <w:color w:val="1F3864" w:themeColor="accent1" w:themeShade="80"/>
          <w:lang w:val="en-GB"/>
        </w:rPr>
      </w:pPr>
    </w:p>
    <w:p w14:paraId="0B899280" w14:textId="7E96E06C" w:rsidR="005D0B65" w:rsidRPr="003968C2" w:rsidRDefault="002B5093" w:rsidP="00F5176A">
      <w:pPr>
        <w:pStyle w:val="ListParagraph"/>
        <w:numPr>
          <w:ilvl w:val="0"/>
          <w:numId w:val="16"/>
        </w:num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To carry out other duties consistent with the post</w:t>
      </w:r>
    </w:p>
    <w:p w14:paraId="7D2C8A43" w14:textId="77777777" w:rsidR="00062CD5" w:rsidRPr="003968C2" w:rsidRDefault="00062CD5" w:rsidP="00F5176A">
      <w:pPr>
        <w:rPr>
          <w:rFonts w:ascii="Mind Meridian" w:hAnsi="Mind Meridian" w:cs="Mind Meridian"/>
          <w:color w:val="1F3864" w:themeColor="accent1" w:themeShade="80"/>
          <w:lang w:val="en-GB"/>
        </w:rPr>
      </w:pPr>
    </w:p>
    <w:p w14:paraId="449D8327" w14:textId="570F930F" w:rsidR="002B5093" w:rsidRPr="003968C2" w:rsidRDefault="002B5093" w:rsidP="00F5176A">
      <w:pPr>
        <w:pStyle w:val="ListParagraph"/>
        <w:numPr>
          <w:ilvl w:val="0"/>
          <w:numId w:val="16"/>
        </w:numPr>
        <w:rPr>
          <w:rFonts w:ascii="Mind Meridian" w:hAnsi="Mind Meridian" w:cs="Mind Meridian"/>
          <w:color w:val="1F3864" w:themeColor="accent1" w:themeShade="80"/>
          <w:lang w:val="en-GB"/>
        </w:rPr>
      </w:pPr>
      <w:r w:rsidRPr="003968C2">
        <w:rPr>
          <w:rFonts w:ascii="Mind Meridian" w:hAnsi="Mind Meridian" w:cs="Mind Meridian"/>
          <w:color w:val="1F3864" w:themeColor="accent1" w:themeShade="80"/>
        </w:rPr>
        <w:t>To effectively manage any petty cash or financial issues within the finance procedures laid down.</w:t>
      </w:r>
    </w:p>
    <w:p w14:paraId="1BB559C6" w14:textId="1741CA5D" w:rsidR="002B5093" w:rsidRPr="003968C2" w:rsidRDefault="002B5093" w:rsidP="002B5093">
      <w:pPr>
        <w:rPr>
          <w:rFonts w:ascii="Mind Meridian" w:hAnsi="Mind Meridian" w:cs="Mind Meridian"/>
          <w:b/>
          <w:bCs/>
          <w:color w:val="1F3864" w:themeColor="accent1" w:themeShade="80"/>
          <w:lang w:val="en-GB"/>
        </w:rPr>
      </w:pPr>
    </w:p>
    <w:p w14:paraId="43DDCC64" w14:textId="4DC64468" w:rsidR="00FB7502" w:rsidRPr="003968C2" w:rsidRDefault="00772A8D" w:rsidP="00181966">
      <w:pPr>
        <w:pStyle w:val="Heading1"/>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This job will be reviewed periodically in line with the organisation’s Business Plan.  The role as described is not exhaustive and so there may be other areas which are the responsibility of this role</w:t>
      </w:r>
    </w:p>
    <w:p w14:paraId="462A5C06" w14:textId="6219365B" w:rsidR="00FB7502" w:rsidRPr="003968C2" w:rsidRDefault="00FB7502">
      <w:pPr>
        <w:rPr>
          <w:rFonts w:ascii="Mind Meridian" w:hAnsi="Mind Meridian" w:cs="Mind Meridian"/>
          <w:color w:val="1F3864" w:themeColor="accent1" w:themeShade="80"/>
        </w:rPr>
      </w:pPr>
    </w:p>
    <w:p w14:paraId="0093A2BB" w14:textId="3AD6956F" w:rsidR="00F37C60" w:rsidRPr="003968C2" w:rsidRDefault="00F37C60">
      <w:pPr>
        <w:rPr>
          <w:rFonts w:ascii="Mind Meridian" w:hAnsi="Mind Meridian" w:cs="Mind Meridian"/>
          <w:color w:val="1F3864" w:themeColor="accent1" w:themeShade="80"/>
        </w:rPr>
      </w:pPr>
    </w:p>
    <w:p w14:paraId="729367DF" w14:textId="3EF171A2" w:rsidR="00331509" w:rsidRDefault="00331509" w:rsidP="00A07670">
      <w:pPr>
        <w:jc w:val="center"/>
        <w:rPr>
          <w:rFonts w:ascii="Mind Meridian" w:hAnsi="Mind Meridian" w:cs="Mind Meridian"/>
          <w:b/>
          <w:bCs/>
          <w:color w:val="1F3864" w:themeColor="accent1" w:themeShade="80"/>
        </w:rPr>
      </w:pPr>
      <w:r w:rsidRPr="003968C2">
        <w:rPr>
          <w:rFonts w:ascii="Mind Meridian" w:hAnsi="Mind Meridian" w:cs="Mind Meridian"/>
          <w:b/>
          <w:bCs/>
          <w:noProof/>
          <w:color w:val="1F3864" w:themeColor="accent1" w:themeShade="80"/>
        </w:rPr>
        <w:lastRenderedPageBreak/>
        <w:drawing>
          <wp:anchor distT="0" distB="0" distL="114300" distR="114300" simplePos="0" relativeHeight="251666432" behindDoc="1" locked="0" layoutInCell="1" allowOverlap="1" wp14:anchorId="797198A3" wp14:editId="69C63FE4">
            <wp:simplePos x="0" y="0"/>
            <wp:positionH relativeFrom="column">
              <wp:posOffset>5088255</wp:posOffset>
            </wp:positionH>
            <wp:positionV relativeFrom="paragraph">
              <wp:posOffset>-2540</wp:posOffset>
            </wp:positionV>
            <wp:extent cx="1191895" cy="838200"/>
            <wp:effectExtent l="0" t="0" r="8255" b="0"/>
            <wp:wrapNone/>
            <wp:docPr id="4" name="Picture 4" descr="A picture containing food&#10;&#10;Description automatically generated">
              <a:extLst xmlns:a="http://schemas.openxmlformats.org/drawingml/2006/main">
                <a:ext uri="{FF2B5EF4-FFF2-40B4-BE49-F238E27FC236}">
                  <a16:creationId xmlns:a16="http://schemas.microsoft.com/office/drawing/2014/main" id="{DC1194A7-C51B-4155-BD2B-11388A886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food&#10;&#10;Description automatically generated">
                      <a:extLst>
                        <a:ext uri="{FF2B5EF4-FFF2-40B4-BE49-F238E27FC236}">
                          <a16:creationId xmlns:a16="http://schemas.microsoft.com/office/drawing/2014/main" id="{DC1194A7-C51B-4155-BD2B-11388A8862B3}"/>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92434" cy="838579"/>
                    </a:xfrm>
                    <a:prstGeom prst="rect">
                      <a:avLst/>
                    </a:prstGeom>
                  </pic:spPr>
                </pic:pic>
              </a:graphicData>
            </a:graphic>
            <wp14:sizeRelH relativeFrom="margin">
              <wp14:pctWidth>0</wp14:pctWidth>
            </wp14:sizeRelH>
            <wp14:sizeRelV relativeFrom="margin">
              <wp14:pctHeight>0</wp14:pctHeight>
            </wp14:sizeRelV>
          </wp:anchor>
        </w:drawing>
      </w:r>
      <w:r w:rsidRPr="003968C2">
        <w:rPr>
          <w:rFonts w:ascii="Mind Meridian" w:hAnsi="Mind Meridian" w:cs="Mind Meridian"/>
          <w:b/>
          <w:bCs/>
          <w:noProof/>
          <w:color w:val="1F3864" w:themeColor="accent1" w:themeShade="80"/>
        </w:rPr>
        <w:drawing>
          <wp:anchor distT="0" distB="0" distL="114300" distR="114300" simplePos="0" relativeHeight="251664384" behindDoc="0" locked="0" layoutInCell="1" allowOverlap="1" wp14:anchorId="1BD48A3A" wp14:editId="35D67F86">
            <wp:simplePos x="0" y="0"/>
            <wp:positionH relativeFrom="page">
              <wp:posOffset>537829</wp:posOffset>
            </wp:positionH>
            <wp:positionV relativeFrom="paragraph">
              <wp:posOffset>322</wp:posOffset>
            </wp:positionV>
            <wp:extent cx="1308735" cy="931545"/>
            <wp:effectExtent l="0" t="0" r="5715" b="1905"/>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8735" cy="931545"/>
                    </a:xfrm>
                    <a:prstGeom prst="rect">
                      <a:avLst/>
                    </a:prstGeom>
                  </pic:spPr>
                </pic:pic>
              </a:graphicData>
            </a:graphic>
            <wp14:sizeRelH relativeFrom="margin">
              <wp14:pctWidth>0</wp14:pctWidth>
            </wp14:sizeRelH>
            <wp14:sizeRelV relativeFrom="margin">
              <wp14:pctHeight>0</wp14:pctHeight>
            </wp14:sizeRelV>
          </wp:anchor>
        </w:drawing>
      </w:r>
    </w:p>
    <w:p w14:paraId="7D2E153E" w14:textId="618ADCFD" w:rsidR="00331509" w:rsidRDefault="00331509" w:rsidP="00A07670">
      <w:pPr>
        <w:jc w:val="center"/>
        <w:rPr>
          <w:rFonts w:ascii="Mind Meridian" w:hAnsi="Mind Meridian" w:cs="Mind Meridian"/>
          <w:b/>
          <w:bCs/>
          <w:color w:val="1F3864" w:themeColor="accent1" w:themeShade="80"/>
        </w:rPr>
      </w:pPr>
    </w:p>
    <w:p w14:paraId="0504F0DE" w14:textId="77777777" w:rsidR="00331509" w:rsidRDefault="00331509" w:rsidP="00A07670">
      <w:pPr>
        <w:jc w:val="center"/>
        <w:rPr>
          <w:rFonts w:ascii="Mind Meridian" w:hAnsi="Mind Meridian" w:cs="Mind Meridian"/>
          <w:b/>
          <w:bCs/>
          <w:color w:val="1F3864" w:themeColor="accent1" w:themeShade="80"/>
        </w:rPr>
      </w:pPr>
    </w:p>
    <w:p w14:paraId="738B51F4" w14:textId="5A2C35AD" w:rsidR="00331509" w:rsidRDefault="00331509" w:rsidP="00A07670">
      <w:pPr>
        <w:jc w:val="center"/>
        <w:rPr>
          <w:rFonts w:ascii="Mind Meridian" w:hAnsi="Mind Meridian" w:cs="Mind Meridian"/>
          <w:b/>
          <w:bCs/>
          <w:color w:val="1F3864" w:themeColor="accent1" w:themeShade="80"/>
        </w:rPr>
      </w:pPr>
    </w:p>
    <w:p w14:paraId="5A88C00F" w14:textId="77777777" w:rsidR="00331509" w:rsidRDefault="00331509" w:rsidP="00A07670">
      <w:pPr>
        <w:jc w:val="center"/>
        <w:rPr>
          <w:rFonts w:ascii="Mind Meridian" w:hAnsi="Mind Meridian" w:cs="Mind Meridian"/>
          <w:b/>
          <w:bCs/>
          <w:color w:val="1F3864" w:themeColor="accent1" w:themeShade="80"/>
        </w:rPr>
      </w:pPr>
    </w:p>
    <w:p w14:paraId="43097617" w14:textId="4A231F72" w:rsidR="00FB7502" w:rsidRDefault="007B7EAA" w:rsidP="00A07670">
      <w:pPr>
        <w:jc w:val="center"/>
        <w:rPr>
          <w:rFonts w:ascii="Mind Meridian" w:hAnsi="Mind Meridian" w:cs="Mind Meridian"/>
          <w:b/>
          <w:bCs/>
          <w:color w:val="1F3864" w:themeColor="accent1" w:themeShade="80"/>
        </w:rPr>
      </w:pPr>
      <w:r w:rsidRPr="003968C2">
        <w:rPr>
          <w:rFonts w:ascii="Mind Meridian" w:hAnsi="Mind Meridian" w:cs="Mind Meridian"/>
          <w:b/>
          <w:bCs/>
          <w:color w:val="1F3864" w:themeColor="accent1" w:themeShade="80"/>
        </w:rPr>
        <w:t xml:space="preserve">Our Voices </w:t>
      </w:r>
      <w:r w:rsidR="00A07670">
        <w:rPr>
          <w:rFonts w:ascii="Mind Meridian" w:hAnsi="Mind Meridian" w:cs="Mind Meridian"/>
          <w:b/>
          <w:bCs/>
          <w:color w:val="1F3864" w:themeColor="accent1" w:themeShade="80"/>
        </w:rPr>
        <w:t xml:space="preserve">Project </w:t>
      </w:r>
      <w:r w:rsidRPr="003968C2">
        <w:rPr>
          <w:rFonts w:ascii="Mind Meridian" w:hAnsi="Mind Meridian" w:cs="Mind Meridian"/>
          <w:b/>
          <w:bCs/>
          <w:color w:val="1F3864" w:themeColor="accent1" w:themeShade="80"/>
        </w:rPr>
        <w:t xml:space="preserve">Coordinator </w:t>
      </w:r>
      <w:r w:rsidR="00A07670">
        <w:rPr>
          <w:rFonts w:ascii="Mind Meridian" w:hAnsi="Mind Meridian" w:cs="Mind Meridian"/>
          <w:b/>
          <w:bCs/>
          <w:color w:val="1F3864" w:themeColor="accent1" w:themeShade="80"/>
        </w:rPr>
        <w:t xml:space="preserve"> - </w:t>
      </w:r>
      <w:r w:rsidR="00FB7502" w:rsidRPr="003968C2">
        <w:rPr>
          <w:rFonts w:ascii="Mind Meridian" w:hAnsi="Mind Meridian" w:cs="Mind Meridian"/>
          <w:b/>
          <w:bCs/>
          <w:color w:val="1F3864" w:themeColor="accent1" w:themeShade="80"/>
        </w:rPr>
        <w:t>Person Specification</w:t>
      </w:r>
    </w:p>
    <w:p w14:paraId="05033357" w14:textId="55A9C29A" w:rsidR="00A07670" w:rsidRPr="00A07670" w:rsidRDefault="00A07670" w:rsidP="00A07670">
      <w:pPr>
        <w:jc w:val="center"/>
        <w:rPr>
          <w:rFonts w:ascii="Mind Meridian" w:hAnsi="Mind Meridian" w:cs="Mind Meridian"/>
          <w:color w:val="1F3864"/>
          <w:sz w:val="22"/>
          <w:szCs w:val="22"/>
        </w:rPr>
      </w:pPr>
      <w:r w:rsidRPr="004B7B0D">
        <w:rPr>
          <w:rFonts w:ascii="Mind Meridian" w:hAnsi="Mind Meridian" w:cs="Mind Meridian"/>
          <w:color w:val="1F3864"/>
          <w:sz w:val="22"/>
          <w:szCs w:val="22"/>
        </w:rPr>
        <w:t>Outlined below are the experience, skills and knowledge required to carry out the tasks in the job description.  Please ensure that you use examples to demonstrate that you meet each individual criteria within the application form.</w:t>
      </w:r>
    </w:p>
    <w:p w14:paraId="73D20DAB" w14:textId="77777777" w:rsidR="00FB7502" w:rsidRPr="003968C2" w:rsidRDefault="00FB7502">
      <w:pPr>
        <w:rPr>
          <w:rFonts w:ascii="Mind Meridian" w:hAnsi="Mind Meridian" w:cs="Mind Meridian"/>
          <w:color w:val="1F3864" w:themeColor="accent1" w:themeShade="80"/>
        </w:rPr>
      </w:pPr>
    </w:p>
    <w:tbl>
      <w:tblPr>
        <w:tblStyle w:val="TableGrid"/>
        <w:tblW w:w="9737" w:type="dxa"/>
        <w:tblInd w:w="0" w:type="dxa"/>
        <w:tblLook w:val="04A0" w:firstRow="1" w:lastRow="0" w:firstColumn="1" w:lastColumn="0" w:noHBand="0" w:noVBand="1"/>
      </w:tblPr>
      <w:tblGrid>
        <w:gridCol w:w="827"/>
        <w:gridCol w:w="8150"/>
        <w:gridCol w:w="760"/>
      </w:tblGrid>
      <w:tr w:rsidR="00A07670" w:rsidRPr="003968C2" w14:paraId="1952AEBB"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2531B80" w14:textId="0AC2455B" w:rsidR="00A07670" w:rsidRPr="003968C2" w:rsidRDefault="00A07670" w:rsidP="007960CF">
            <w:pPr>
              <w:rPr>
                <w:rFonts w:ascii="Mind Meridian" w:hAnsi="Mind Meridian" w:cs="Mind Meridian"/>
                <w:color w:val="1F3864" w:themeColor="accent1" w:themeShade="80"/>
              </w:rPr>
            </w:pPr>
            <w:r w:rsidRPr="003968C2">
              <w:rPr>
                <w:rFonts w:ascii="Mind Meridian" w:eastAsia="Arial" w:hAnsi="Mind Meridian" w:cs="Mind Meridian"/>
                <w:b/>
                <w:bCs/>
                <w:color w:val="1F3864" w:themeColor="accent1" w:themeShade="80"/>
              </w:rPr>
              <w:t>Qualification</w:t>
            </w:r>
          </w:p>
        </w:tc>
      </w:tr>
      <w:tr w:rsidR="003968C2" w:rsidRPr="003968C2" w14:paraId="50D18D42"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1405FC60" w14:textId="77777777" w:rsidR="00CD299E" w:rsidRPr="003968C2" w:rsidRDefault="00CD299E" w:rsidP="007960CF">
            <w:pPr>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p>
        </w:tc>
        <w:tc>
          <w:tcPr>
            <w:tcW w:w="8150" w:type="dxa"/>
            <w:tcBorders>
              <w:top w:val="single" w:sz="4" w:space="0" w:color="auto"/>
              <w:left w:val="single" w:sz="4" w:space="0" w:color="auto"/>
              <w:bottom w:val="single" w:sz="4" w:space="0" w:color="auto"/>
              <w:right w:val="single" w:sz="4" w:space="0" w:color="auto"/>
            </w:tcBorders>
            <w:hideMark/>
          </w:tcPr>
          <w:p w14:paraId="44AFAA71"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To have attained a minimum Level 3 in Health and Social Care or equivalent</w:t>
            </w:r>
          </w:p>
          <w:p w14:paraId="222A9A67" w14:textId="77777777" w:rsidR="00CD299E" w:rsidRPr="003968C2" w:rsidRDefault="00CD299E" w:rsidP="007960CF">
            <w:pPr>
              <w:ind w:left="360"/>
              <w:rPr>
                <w:rFonts w:ascii="Mind Meridian" w:eastAsia="Arial" w:hAnsi="Mind Meridian" w:cs="Mind Meridian"/>
                <w:color w:val="1F3864" w:themeColor="accent1" w:themeShade="80"/>
              </w:rPr>
            </w:pPr>
          </w:p>
        </w:tc>
        <w:tc>
          <w:tcPr>
            <w:tcW w:w="760" w:type="dxa"/>
            <w:tcBorders>
              <w:top w:val="single" w:sz="4" w:space="0" w:color="auto"/>
              <w:left w:val="single" w:sz="4" w:space="0" w:color="auto"/>
              <w:bottom w:val="single" w:sz="4" w:space="0" w:color="auto"/>
              <w:right w:val="single" w:sz="4" w:space="0" w:color="auto"/>
            </w:tcBorders>
            <w:hideMark/>
          </w:tcPr>
          <w:p w14:paraId="577223BA"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252DCC" w:rsidRPr="003968C2" w14:paraId="710F387B"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26613B8" w14:textId="3C55882C" w:rsidR="00252DCC" w:rsidRPr="003968C2" w:rsidRDefault="00252DCC" w:rsidP="00252DCC">
            <w:pPr>
              <w:rPr>
                <w:rFonts w:ascii="Mind Meridian" w:hAnsi="Mind Meridian" w:cs="Mind Meridian"/>
                <w:color w:val="1F3864" w:themeColor="accent1" w:themeShade="80"/>
              </w:rPr>
            </w:pPr>
            <w:r w:rsidRPr="003968C2">
              <w:rPr>
                <w:rFonts w:ascii="Mind Meridian" w:eastAsia="Arial" w:hAnsi="Mind Meridian" w:cs="Mind Meridian"/>
                <w:b/>
                <w:bCs/>
                <w:color w:val="1F3864" w:themeColor="accent1" w:themeShade="80"/>
              </w:rPr>
              <w:t>Experience</w:t>
            </w:r>
          </w:p>
        </w:tc>
      </w:tr>
      <w:tr w:rsidR="003968C2" w:rsidRPr="003968C2" w14:paraId="561AF062"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6FF6C130" w14:textId="374E9B65"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1.</w:t>
            </w:r>
            <w:r w:rsidR="00CD299E" w:rsidRPr="003968C2">
              <w:rPr>
                <w:rFonts w:ascii="Mind Meridian" w:eastAsia="Arial" w:hAnsi="Mind Meridian" w:cs="Mind Meridian"/>
                <w:color w:val="1F3864" w:themeColor="accent1" w:themeShade="80"/>
              </w:rPr>
              <w:t>.</w:t>
            </w:r>
          </w:p>
        </w:tc>
        <w:tc>
          <w:tcPr>
            <w:tcW w:w="8150" w:type="dxa"/>
            <w:tcBorders>
              <w:top w:val="single" w:sz="4" w:space="0" w:color="auto"/>
              <w:left w:val="single" w:sz="4" w:space="0" w:color="auto"/>
              <w:bottom w:val="single" w:sz="4" w:space="0" w:color="auto"/>
              <w:right w:val="single" w:sz="4" w:space="0" w:color="auto"/>
            </w:tcBorders>
          </w:tcPr>
          <w:p w14:paraId="685E4E0A" w14:textId="4246982B"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Demonstrable experience of working and engaging with diverse and seldom heard communities</w:t>
            </w:r>
          </w:p>
        </w:tc>
        <w:tc>
          <w:tcPr>
            <w:tcW w:w="760" w:type="dxa"/>
            <w:tcBorders>
              <w:top w:val="single" w:sz="4" w:space="0" w:color="auto"/>
              <w:left w:val="single" w:sz="4" w:space="0" w:color="auto"/>
              <w:bottom w:val="single" w:sz="4" w:space="0" w:color="auto"/>
              <w:right w:val="single" w:sz="4" w:space="0" w:color="auto"/>
            </w:tcBorders>
            <w:hideMark/>
          </w:tcPr>
          <w:p w14:paraId="04E4BC5D"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77E237EE"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6284CD12" w14:textId="56C79C26"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2.</w:t>
            </w:r>
          </w:p>
        </w:tc>
        <w:tc>
          <w:tcPr>
            <w:tcW w:w="8150" w:type="dxa"/>
            <w:tcBorders>
              <w:top w:val="single" w:sz="4" w:space="0" w:color="auto"/>
              <w:left w:val="single" w:sz="4" w:space="0" w:color="auto"/>
              <w:bottom w:val="single" w:sz="4" w:space="0" w:color="auto"/>
              <w:right w:val="single" w:sz="4" w:space="0" w:color="auto"/>
            </w:tcBorders>
          </w:tcPr>
          <w:p w14:paraId="1BBC13D7"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 xml:space="preserve">Demonstrable and substantial experience of working in mental health services </w:t>
            </w:r>
          </w:p>
        </w:tc>
        <w:tc>
          <w:tcPr>
            <w:tcW w:w="760" w:type="dxa"/>
            <w:tcBorders>
              <w:top w:val="single" w:sz="4" w:space="0" w:color="auto"/>
              <w:left w:val="single" w:sz="4" w:space="0" w:color="auto"/>
              <w:bottom w:val="single" w:sz="4" w:space="0" w:color="auto"/>
              <w:right w:val="single" w:sz="4" w:space="0" w:color="auto"/>
            </w:tcBorders>
            <w:hideMark/>
          </w:tcPr>
          <w:p w14:paraId="1951F2F4"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75DEA66B"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hideMark/>
          </w:tcPr>
          <w:p w14:paraId="3C8895A1" w14:textId="38764EF3"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3.</w:t>
            </w:r>
          </w:p>
        </w:tc>
        <w:tc>
          <w:tcPr>
            <w:tcW w:w="8150" w:type="dxa"/>
            <w:tcBorders>
              <w:top w:val="single" w:sz="4" w:space="0" w:color="auto"/>
              <w:left w:val="single" w:sz="4" w:space="0" w:color="auto"/>
              <w:bottom w:val="single" w:sz="4" w:space="0" w:color="auto"/>
              <w:right w:val="single" w:sz="4" w:space="0" w:color="auto"/>
            </w:tcBorders>
          </w:tcPr>
          <w:p w14:paraId="5EE1182E" w14:textId="522E8501"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 xml:space="preserve">Working knowledge of the principles of co-production, </w:t>
            </w:r>
            <w:r w:rsidR="006A15B6" w:rsidRPr="003968C2">
              <w:rPr>
                <w:rFonts w:ascii="Mind Meridian" w:eastAsia="Arial" w:hAnsi="Mind Meridian" w:cs="Mind Meridian"/>
                <w:color w:val="1F3864" w:themeColor="accent1" w:themeShade="80"/>
              </w:rPr>
              <w:t>involvement,</w:t>
            </w:r>
            <w:r w:rsidRPr="003968C2">
              <w:rPr>
                <w:rFonts w:ascii="Mind Meridian" w:eastAsia="Arial" w:hAnsi="Mind Meridian" w:cs="Mind Meridian"/>
                <w:color w:val="1F3864" w:themeColor="accent1" w:themeShade="80"/>
              </w:rPr>
              <w:t xml:space="preserve"> and peer work within mental health services</w:t>
            </w:r>
          </w:p>
        </w:tc>
        <w:tc>
          <w:tcPr>
            <w:tcW w:w="760" w:type="dxa"/>
            <w:tcBorders>
              <w:top w:val="single" w:sz="4" w:space="0" w:color="auto"/>
              <w:left w:val="single" w:sz="4" w:space="0" w:color="auto"/>
              <w:bottom w:val="single" w:sz="4" w:space="0" w:color="auto"/>
              <w:right w:val="single" w:sz="4" w:space="0" w:color="auto"/>
            </w:tcBorders>
            <w:hideMark/>
          </w:tcPr>
          <w:p w14:paraId="7C697C9E"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607EF26B"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5F778A23" w14:textId="1841A2CC"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4.</w:t>
            </w:r>
          </w:p>
        </w:tc>
        <w:tc>
          <w:tcPr>
            <w:tcW w:w="8150" w:type="dxa"/>
            <w:tcBorders>
              <w:top w:val="single" w:sz="4" w:space="0" w:color="auto"/>
              <w:left w:val="single" w:sz="4" w:space="0" w:color="auto"/>
              <w:bottom w:val="single" w:sz="4" w:space="0" w:color="auto"/>
              <w:right w:val="single" w:sz="4" w:space="0" w:color="auto"/>
            </w:tcBorders>
          </w:tcPr>
          <w:p w14:paraId="07FB4AF8" w14:textId="0AEB2F64" w:rsidR="00CD299E" w:rsidRPr="003968C2" w:rsidRDefault="00460585"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Experience of setting up and delivering monitoring and evaluation activities</w:t>
            </w:r>
          </w:p>
        </w:tc>
        <w:tc>
          <w:tcPr>
            <w:tcW w:w="760" w:type="dxa"/>
            <w:tcBorders>
              <w:top w:val="single" w:sz="4" w:space="0" w:color="auto"/>
              <w:left w:val="single" w:sz="4" w:space="0" w:color="auto"/>
              <w:bottom w:val="single" w:sz="4" w:space="0" w:color="auto"/>
              <w:right w:val="single" w:sz="4" w:space="0" w:color="auto"/>
            </w:tcBorders>
            <w:hideMark/>
          </w:tcPr>
          <w:p w14:paraId="4E77AEEF"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71758D66" w14:textId="77777777" w:rsidTr="00252DCC">
        <w:trPr>
          <w:trHeight w:val="303"/>
        </w:trPr>
        <w:tc>
          <w:tcPr>
            <w:tcW w:w="827" w:type="dxa"/>
            <w:tcBorders>
              <w:top w:val="single" w:sz="4" w:space="0" w:color="auto"/>
              <w:left w:val="single" w:sz="4" w:space="0" w:color="auto"/>
              <w:bottom w:val="single" w:sz="4" w:space="0" w:color="auto"/>
              <w:right w:val="single" w:sz="4" w:space="0" w:color="auto"/>
            </w:tcBorders>
            <w:hideMark/>
          </w:tcPr>
          <w:p w14:paraId="0126ECC9" w14:textId="591C8652"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5.</w:t>
            </w:r>
          </w:p>
        </w:tc>
        <w:tc>
          <w:tcPr>
            <w:tcW w:w="8150" w:type="dxa"/>
            <w:tcBorders>
              <w:top w:val="single" w:sz="4" w:space="0" w:color="auto"/>
              <w:left w:val="single" w:sz="4" w:space="0" w:color="auto"/>
              <w:bottom w:val="single" w:sz="4" w:space="0" w:color="auto"/>
              <w:right w:val="single" w:sz="4" w:space="0" w:color="auto"/>
            </w:tcBorders>
          </w:tcPr>
          <w:p w14:paraId="4D567C70"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Experience of managing and setting up events, activities, and training.</w:t>
            </w:r>
          </w:p>
        </w:tc>
        <w:tc>
          <w:tcPr>
            <w:tcW w:w="760" w:type="dxa"/>
            <w:tcBorders>
              <w:top w:val="single" w:sz="4" w:space="0" w:color="auto"/>
              <w:left w:val="single" w:sz="4" w:space="0" w:color="auto"/>
              <w:bottom w:val="single" w:sz="4" w:space="0" w:color="auto"/>
              <w:right w:val="single" w:sz="4" w:space="0" w:color="auto"/>
            </w:tcBorders>
            <w:hideMark/>
          </w:tcPr>
          <w:p w14:paraId="09F0AEFB"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 xml:space="preserve">   </w:t>
            </w:r>
          </w:p>
        </w:tc>
      </w:tr>
      <w:tr w:rsidR="003968C2" w:rsidRPr="003968C2" w14:paraId="60A0F4E1" w14:textId="77777777" w:rsidTr="00252DCC">
        <w:trPr>
          <w:trHeight w:val="294"/>
        </w:trPr>
        <w:tc>
          <w:tcPr>
            <w:tcW w:w="827" w:type="dxa"/>
            <w:tcBorders>
              <w:top w:val="single" w:sz="4" w:space="0" w:color="auto"/>
              <w:left w:val="single" w:sz="4" w:space="0" w:color="auto"/>
              <w:bottom w:val="single" w:sz="4" w:space="0" w:color="auto"/>
              <w:right w:val="single" w:sz="4" w:space="0" w:color="auto"/>
            </w:tcBorders>
            <w:hideMark/>
          </w:tcPr>
          <w:p w14:paraId="45BE876D" w14:textId="2E6793D4"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6</w:t>
            </w:r>
          </w:p>
        </w:tc>
        <w:tc>
          <w:tcPr>
            <w:tcW w:w="8150" w:type="dxa"/>
            <w:tcBorders>
              <w:top w:val="single" w:sz="4" w:space="0" w:color="auto"/>
              <w:left w:val="single" w:sz="4" w:space="0" w:color="auto"/>
              <w:bottom w:val="single" w:sz="4" w:space="0" w:color="auto"/>
              <w:right w:val="single" w:sz="4" w:space="0" w:color="auto"/>
            </w:tcBorders>
          </w:tcPr>
          <w:p w14:paraId="395E46BA"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Significant experience of managing staff and volunteers</w:t>
            </w:r>
          </w:p>
        </w:tc>
        <w:tc>
          <w:tcPr>
            <w:tcW w:w="760" w:type="dxa"/>
            <w:tcBorders>
              <w:top w:val="single" w:sz="4" w:space="0" w:color="auto"/>
              <w:left w:val="single" w:sz="4" w:space="0" w:color="auto"/>
              <w:bottom w:val="single" w:sz="4" w:space="0" w:color="auto"/>
              <w:right w:val="single" w:sz="4" w:space="0" w:color="auto"/>
            </w:tcBorders>
            <w:hideMark/>
          </w:tcPr>
          <w:p w14:paraId="70CC1726" w14:textId="77777777" w:rsidR="00CD299E" w:rsidRPr="003968C2" w:rsidRDefault="00CD299E" w:rsidP="007960CF">
            <w:pPr>
              <w:rPr>
                <w:rFonts w:ascii="Mind Meridian" w:hAnsi="Mind Meridian" w:cs="Mind Meridian"/>
                <w:color w:val="1F3864" w:themeColor="accent1" w:themeShade="80"/>
              </w:rPr>
            </w:pPr>
          </w:p>
        </w:tc>
      </w:tr>
      <w:tr w:rsidR="00A07670" w:rsidRPr="003968C2" w14:paraId="4E4926B7" w14:textId="77777777" w:rsidTr="00252DCC">
        <w:trPr>
          <w:trHeight w:val="294"/>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6B953E" w14:textId="2BE1A90E" w:rsidR="00A07670" w:rsidRPr="003968C2" w:rsidRDefault="006A15B6" w:rsidP="00252DCC">
            <w:pPr>
              <w:rPr>
                <w:rFonts w:ascii="Mind Meridian" w:hAnsi="Mind Meridian" w:cs="Mind Meridian"/>
                <w:color w:val="1F3864" w:themeColor="accent1" w:themeShade="80"/>
              </w:rPr>
            </w:pPr>
            <w:r>
              <w:rPr>
                <w:rFonts w:ascii="Mind Meridian" w:eastAsia="Arial" w:hAnsi="Mind Meridian" w:cs="Mind Meridian"/>
                <w:b/>
                <w:bCs/>
                <w:color w:val="1F3864" w:themeColor="accent1" w:themeShade="80"/>
              </w:rPr>
              <w:t>K</w:t>
            </w:r>
            <w:r w:rsidR="00A07670" w:rsidRPr="003968C2">
              <w:rPr>
                <w:rFonts w:ascii="Mind Meridian" w:eastAsia="Arial" w:hAnsi="Mind Meridian" w:cs="Mind Meridian"/>
                <w:b/>
                <w:bCs/>
                <w:color w:val="1F3864" w:themeColor="accent1" w:themeShade="80"/>
              </w:rPr>
              <w:t>nowledge</w:t>
            </w:r>
          </w:p>
        </w:tc>
      </w:tr>
      <w:tr w:rsidR="003968C2" w:rsidRPr="003968C2" w14:paraId="003644B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675F2759" w14:textId="7CD6B1C3"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 xml:space="preserve">7. </w:t>
            </w:r>
          </w:p>
        </w:tc>
        <w:tc>
          <w:tcPr>
            <w:tcW w:w="8150" w:type="dxa"/>
            <w:tcBorders>
              <w:top w:val="single" w:sz="4" w:space="0" w:color="auto"/>
              <w:left w:val="single" w:sz="4" w:space="0" w:color="auto"/>
              <w:bottom w:val="single" w:sz="4" w:space="0" w:color="auto"/>
              <w:right w:val="single" w:sz="4" w:space="0" w:color="auto"/>
            </w:tcBorders>
          </w:tcPr>
          <w:p w14:paraId="48757E9D" w14:textId="2D5B4309"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An understanding of Mental illness and the impact it can have on individuals, carers and their families</w:t>
            </w:r>
          </w:p>
        </w:tc>
        <w:tc>
          <w:tcPr>
            <w:tcW w:w="760" w:type="dxa"/>
            <w:tcBorders>
              <w:top w:val="single" w:sz="4" w:space="0" w:color="auto"/>
              <w:left w:val="single" w:sz="4" w:space="0" w:color="auto"/>
              <w:bottom w:val="single" w:sz="4" w:space="0" w:color="auto"/>
              <w:right w:val="single" w:sz="4" w:space="0" w:color="auto"/>
            </w:tcBorders>
            <w:hideMark/>
          </w:tcPr>
          <w:p w14:paraId="5E871B7C"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72B79FC4"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hideMark/>
          </w:tcPr>
          <w:p w14:paraId="3CF6935E" w14:textId="20B09029" w:rsidR="00CD299E" w:rsidRPr="003968C2" w:rsidRDefault="006A15B6" w:rsidP="007960CF">
            <w:pPr>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8.</w:t>
            </w:r>
          </w:p>
        </w:tc>
        <w:tc>
          <w:tcPr>
            <w:tcW w:w="8150" w:type="dxa"/>
            <w:tcBorders>
              <w:top w:val="single" w:sz="4" w:space="0" w:color="auto"/>
              <w:left w:val="single" w:sz="4" w:space="0" w:color="auto"/>
              <w:bottom w:val="single" w:sz="4" w:space="0" w:color="auto"/>
              <w:right w:val="single" w:sz="4" w:space="0" w:color="auto"/>
            </w:tcBorders>
            <w:hideMark/>
          </w:tcPr>
          <w:p w14:paraId="5A805F28" w14:textId="2E50A2D3"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Knowledge of anti-discriminatory practices and the ability to challenge for change</w:t>
            </w:r>
          </w:p>
        </w:tc>
        <w:tc>
          <w:tcPr>
            <w:tcW w:w="760" w:type="dxa"/>
            <w:tcBorders>
              <w:top w:val="single" w:sz="4" w:space="0" w:color="auto"/>
              <w:left w:val="single" w:sz="4" w:space="0" w:color="auto"/>
              <w:bottom w:val="single" w:sz="4" w:space="0" w:color="auto"/>
              <w:right w:val="single" w:sz="4" w:space="0" w:color="auto"/>
            </w:tcBorders>
            <w:hideMark/>
          </w:tcPr>
          <w:p w14:paraId="09CF59E0"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39487FB7"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097927A7" w14:textId="57409BED" w:rsidR="00CD299E" w:rsidRPr="003968C2" w:rsidRDefault="00CD299E" w:rsidP="007960CF">
            <w:pPr>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1.</w:t>
            </w:r>
          </w:p>
        </w:tc>
        <w:tc>
          <w:tcPr>
            <w:tcW w:w="8150" w:type="dxa"/>
            <w:tcBorders>
              <w:top w:val="single" w:sz="4" w:space="0" w:color="auto"/>
              <w:left w:val="single" w:sz="4" w:space="0" w:color="auto"/>
              <w:bottom w:val="single" w:sz="4" w:space="0" w:color="auto"/>
              <w:right w:val="single" w:sz="4" w:space="0" w:color="auto"/>
            </w:tcBorders>
            <w:hideMark/>
          </w:tcPr>
          <w:p w14:paraId="07F2F87B" w14:textId="3E1339F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 xml:space="preserve">An understanding of the barriers </w:t>
            </w:r>
            <w:r w:rsidR="00353B11" w:rsidRPr="003968C2">
              <w:rPr>
                <w:rFonts w:ascii="Mind Meridian" w:eastAsia="Arial" w:hAnsi="Mind Meridian" w:cs="Mind Meridian"/>
                <w:color w:val="1F3864" w:themeColor="accent1" w:themeShade="80"/>
              </w:rPr>
              <w:t>to accessing mental health services for</w:t>
            </w:r>
            <w:r w:rsidR="006A15B6">
              <w:rPr>
                <w:rFonts w:ascii="Mind Meridian" w:eastAsia="Arial" w:hAnsi="Mind Meridian" w:cs="Mind Meridian"/>
                <w:color w:val="1F3864" w:themeColor="accent1" w:themeShade="80"/>
              </w:rPr>
              <w:t xml:space="preserve"> people from racialized and marginalized groups, and the intersections of people identity and mental health.</w:t>
            </w:r>
          </w:p>
        </w:tc>
        <w:tc>
          <w:tcPr>
            <w:tcW w:w="760" w:type="dxa"/>
            <w:tcBorders>
              <w:top w:val="single" w:sz="4" w:space="0" w:color="auto"/>
              <w:left w:val="single" w:sz="4" w:space="0" w:color="auto"/>
              <w:bottom w:val="single" w:sz="4" w:space="0" w:color="auto"/>
              <w:right w:val="single" w:sz="4" w:space="0" w:color="auto"/>
            </w:tcBorders>
            <w:hideMark/>
          </w:tcPr>
          <w:p w14:paraId="0F332CC0"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A07670" w:rsidRPr="003968C2" w14:paraId="317D1999" w14:textId="77777777" w:rsidTr="00252DCC">
        <w:trPr>
          <w:trHeight w:val="303"/>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A14266" w14:textId="564E9D5A" w:rsidR="00A07670" w:rsidRPr="003968C2" w:rsidRDefault="00A07670" w:rsidP="00252DCC">
            <w:pPr>
              <w:rPr>
                <w:rFonts w:ascii="Mind Meridian" w:hAnsi="Mind Meridian" w:cs="Mind Meridian"/>
                <w:color w:val="1F3864" w:themeColor="accent1" w:themeShade="80"/>
              </w:rPr>
            </w:pPr>
            <w:r w:rsidRPr="003968C2">
              <w:rPr>
                <w:rFonts w:ascii="Mind Meridian" w:eastAsia="Arial" w:hAnsi="Mind Meridian" w:cs="Mind Meridian"/>
                <w:b/>
                <w:bCs/>
                <w:color w:val="1F3864" w:themeColor="accent1" w:themeShade="80"/>
              </w:rPr>
              <w:t>Abilities and skills</w:t>
            </w:r>
          </w:p>
        </w:tc>
      </w:tr>
      <w:tr w:rsidR="003968C2" w:rsidRPr="003968C2" w14:paraId="4194046B" w14:textId="77777777" w:rsidTr="00252DCC">
        <w:trPr>
          <w:trHeight w:val="574"/>
        </w:trPr>
        <w:tc>
          <w:tcPr>
            <w:tcW w:w="827" w:type="dxa"/>
            <w:tcBorders>
              <w:top w:val="single" w:sz="4" w:space="0" w:color="auto"/>
              <w:left w:val="single" w:sz="4" w:space="0" w:color="auto"/>
              <w:bottom w:val="single" w:sz="4" w:space="0" w:color="auto"/>
              <w:right w:val="single" w:sz="4" w:space="0" w:color="auto"/>
            </w:tcBorders>
            <w:hideMark/>
          </w:tcPr>
          <w:p w14:paraId="274BD48E" w14:textId="5FD132FF" w:rsidR="00CD299E" w:rsidRPr="003968C2" w:rsidRDefault="00CD299E" w:rsidP="007960CF">
            <w:pPr>
              <w:spacing w:line="480" w:lineRule="auto"/>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2.</w:t>
            </w:r>
          </w:p>
        </w:tc>
        <w:tc>
          <w:tcPr>
            <w:tcW w:w="8150" w:type="dxa"/>
            <w:tcBorders>
              <w:top w:val="single" w:sz="4" w:space="0" w:color="auto"/>
              <w:left w:val="single" w:sz="4" w:space="0" w:color="auto"/>
              <w:bottom w:val="single" w:sz="4" w:space="0" w:color="auto"/>
              <w:right w:val="single" w:sz="4" w:space="0" w:color="auto"/>
            </w:tcBorders>
            <w:hideMark/>
          </w:tcPr>
          <w:p w14:paraId="23261A7D" w14:textId="15D44C1D" w:rsidR="00CD299E" w:rsidRPr="003968C2" w:rsidRDefault="00CD299E" w:rsidP="00460585">
            <w:pPr>
              <w:pStyle w:val="Heading1"/>
              <w:outlineLvl w:val="0"/>
              <w:rPr>
                <w:rFonts w:ascii="Mind Meridian" w:eastAsia="Arial" w:hAnsi="Mind Meridian" w:cs="Mind Meridian"/>
                <w:b w:val="0"/>
                <w:bCs w:val="0"/>
                <w:color w:val="1F3864" w:themeColor="accent1" w:themeShade="80"/>
              </w:rPr>
            </w:pPr>
            <w:r w:rsidRPr="003968C2">
              <w:rPr>
                <w:rFonts w:ascii="Mind Meridian" w:eastAsia="Arial" w:hAnsi="Mind Meridian" w:cs="Mind Meridian"/>
                <w:b w:val="0"/>
                <w:bCs w:val="0"/>
                <w:color w:val="1F3864" w:themeColor="accent1" w:themeShade="80"/>
              </w:rPr>
              <w:t>Excellent written and verbal skills</w:t>
            </w:r>
            <w:r w:rsidR="00460585" w:rsidRPr="003968C2">
              <w:rPr>
                <w:rFonts w:ascii="Mind Meridian" w:eastAsia="Arial" w:hAnsi="Mind Meridian" w:cs="Mind Meridian"/>
                <w:b w:val="0"/>
                <w:bCs w:val="0"/>
                <w:color w:val="1F3864" w:themeColor="accent1" w:themeShade="80"/>
              </w:rPr>
              <w:t xml:space="preserve"> with the ability to write reports for senior management and funders.</w:t>
            </w:r>
          </w:p>
        </w:tc>
        <w:tc>
          <w:tcPr>
            <w:tcW w:w="760" w:type="dxa"/>
            <w:tcBorders>
              <w:top w:val="single" w:sz="4" w:space="0" w:color="auto"/>
              <w:left w:val="single" w:sz="4" w:space="0" w:color="auto"/>
              <w:bottom w:val="single" w:sz="4" w:space="0" w:color="auto"/>
              <w:right w:val="single" w:sz="4" w:space="0" w:color="auto"/>
            </w:tcBorders>
            <w:hideMark/>
          </w:tcPr>
          <w:p w14:paraId="07D2EB28" w14:textId="77777777" w:rsidR="00CD299E" w:rsidRPr="003968C2" w:rsidRDefault="00CD299E" w:rsidP="007960CF">
            <w:pPr>
              <w:spacing w:line="480" w:lineRule="auto"/>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34C0A957" w14:textId="77777777" w:rsidTr="00252DCC">
        <w:trPr>
          <w:trHeight w:val="349"/>
        </w:trPr>
        <w:tc>
          <w:tcPr>
            <w:tcW w:w="827" w:type="dxa"/>
            <w:tcBorders>
              <w:top w:val="single" w:sz="4" w:space="0" w:color="auto"/>
              <w:left w:val="single" w:sz="4" w:space="0" w:color="auto"/>
              <w:bottom w:val="single" w:sz="4" w:space="0" w:color="auto"/>
              <w:right w:val="single" w:sz="4" w:space="0" w:color="auto"/>
            </w:tcBorders>
            <w:hideMark/>
          </w:tcPr>
          <w:p w14:paraId="667A6120" w14:textId="062FD43A" w:rsidR="00CD299E" w:rsidRPr="003968C2" w:rsidRDefault="00CD299E" w:rsidP="007960CF">
            <w:pPr>
              <w:spacing w:line="480" w:lineRule="auto"/>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3.</w:t>
            </w:r>
          </w:p>
        </w:tc>
        <w:tc>
          <w:tcPr>
            <w:tcW w:w="8150" w:type="dxa"/>
            <w:tcBorders>
              <w:top w:val="single" w:sz="4" w:space="0" w:color="auto"/>
              <w:left w:val="single" w:sz="4" w:space="0" w:color="auto"/>
              <w:bottom w:val="single" w:sz="4" w:space="0" w:color="auto"/>
              <w:right w:val="single" w:sz="4" w:space="0" w:color="auto"/>
            </w:tcBorders>
            <w:hideMark/>
          </w:tcPr>
          <w:p w14:paraId="7FECE3CF" w14:textId="0C78A83D" w:rsidR="00CD299E" w:rsidRPr="003968C2" w:rsidRDefault="00CD299E" w:rsidP="00460585">
            <w:pPr>
              <w:pStyle w:val="Heading1"/>
              <w:outlineLvl w:val="0"/>
              <w:rPr>
                <w:rFonts w:ascii="Mind Meridian" w:eastAsia="Arial" w:hAnsi="Mind Meridian" w:cs="Mind Meridian"/>
                <w:b w:val="0"/>
                <w:bCs w:val="0"/>
                <w:color w:val="1F3864" w:themeColor="accent1" w:themeShade="80"/>
              </w:rPr>
            </w:pPr>
            <w:r w:rsidRPr="003968C2">
              <w:rPr>
                <w:rFonts w:ascii="Mind Meridian" w:eastAsia="Arial" w:hAnsi="Mind Meridian" w:cs="Mind Meridian"/>
                <w:b w:val="0"/>
                <w:bCs w:val="0"/>
                <w:color w:val="1F3864" w:themeColor="accent1" w:themeShade="80"/>
              </w:rPr>
              <w:t>Excellent interpersonal skill, with the ability to influence, negotiate and</w:t>
            </w:r>
            <w:r w:rsidR="00460585" w:rsidRPr="003968C2">
              <w:rPr>
                <w:rFonts w:ascii="Mind Meridian" w:eastAsia="Arial" w:hAnsi="Mind Meridian" w:cs="Mind Meridian"/>
                <w:b w:val="0"/>
                <w:bCs w:val="0"/>
                <w:color w:val="1F3864" w:themeColor="accent1" w:themeShade="80"/>
              </w:rPr>
              <w:t xml:space="preserve"> </w:t>
            </w:r>
            <w:r w:rsidRPr="003968C2">
              <w:rPr>
                <w:rFonts w:ascii="Mind Meridian" w:eastAsia="Arial" w:hAnsi="Mind Meridian" w:cs="Mind Meridian"/>
                <w:b w:val="0"/>
                <w:bCs w:val="0"/>
                <w:color w:val="1F3864" w:themeColor="accent1" w:themeShade="80"/>
              </w:rPr>
              <w:t>inspire</w:t>
            </w:r>
          </w:p>
        </w:tc>
        <w:tc>
          <w:tcPr>
            <w:tcW w:w="760" w:type="dxa"/>
            <w:tcBorders>
              <w:top w:val="single" w:sz="4" w:space="0" w:color="auto"/>
              <w:left w:val="single" w:sz="4" w:space="0" w:color="auto"/>
              <w:bottom w:val="single" w:sz="4" w:space="0" w:color="auto"/>
              <w:right w:val="single" w:sz="4" w:space="0" w:color="auto"/>
            </w:tcBorders>
            <w:hideMark/>
          </w:tcPr>
          <w:p w14:paraId="3DEC7E93" w14:textId="77777777" w:rsidR="00CD299E" w:rsidRPr="003968C2" w:rsidRDefault="00CD299E" w:rsidP="007960CF">
            <w:pPr>
              <w:spacing w:line="480" w:lineRule="auto"/>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453E58A6"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hideMark/>
          </w:tcPr>
          <w:p w14:paraId="5E2D4393" w14:textId="1CC8BB76" w:rsidR="00CD299E" w:rsidRPr="003968C2" w:rsidRDefault="00CD299E" w:rsidP="007960CF">
            <w:pPr>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4.</w:t>
            </w:r>
          </w:p>
        </w:tc>
        <w:tc>
          <w:tcPr>
            <w:tcW w:w="8150" w:type="dxa"/>
            <w:tcBorders>
              <w:top w:val="single" w:sz="4" w:space="0" w:color="auto"/>
              <w:left w:val="single" w:sz="4" w:space="0" w:color="auto"/>
              <w:bottom w:val="single" w:sz="4" w:space="0" w:color="auto"/>
              <w:right w:val="single" w:sz="4" w:space="0" w:color="auto"/>
            </w:tcBorders>
            <w:hideMark/>
          </w:tcPr>
          <w:p w14:paraId="0986377F"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Ability to leader empower and coordinate staff, peer workers and peer volunteers from a wider range of backgrounds.</w:t>
            </w:r>
          </w:p>
        </w:tc>
        <w:tc>
          <w:tcPr>
            <w:tcW w:w="760" w:type="dxa"/>
            <w:tcBorders>
              <w:top w:val="single" w:sz="4" w:space="0" w:color="auto"/>
              <w:left w:val="single" w:sz="4" w:space="0" w:color="auto"/>
              <w:bottom w:val="single" w:sz="4" w:space="0" w:color="auto"/>
              <w:right w:val="single" w:sz="4" w:space="0" w:color="auto"/>
            </w:tcBorders>
            <w:hideMark/>
          </w:tcPr>
          <w:p w14:paraId="7D0BB57C"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7C53B4F5"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3DBA2DD" w14:textId="02FF526A" w:rsidR="00CD299E" w:rsidRPr="003968C2" w:rsidRDefault="00CD299E" w:rsidP="007960CF">
            <w:pPr>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5.</w:t>
            </w:r>
          </w:p>
        </w:tc>
        <w:tc>
          <w:tcPr>
            <w:tcW w:w="8150" w:type="dxa"/>
            <w:tcBorders>
              <w:top w:val="single" w:sz="4" w:space="0" w:color="auto"/>
              <w:left w:val="single" w:sz="4" w:space="0" w:color="auto"/>
              <w:bottom w:val="single" w:sz="4" w:space="0" w:color="auto"/>
              <w:right w:val="single" w:sz="4" w:space="0" w:color="auto"/>
            </w:tcBorders>
          </w:tcPr>
          <w:p w14:paraId="1C03A180" w14:textId="77777777" w:rsidR="00CD299E" w:rsidRPr="003968C2" w:rsidRDefault="00CD299E" w:rsidP="007960CF">
            <w:pPr>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Ability to work on own initiative and demonstrate the ability to organise own workload and set priorities</w:t>
            </w:r>
          </w:p>
        </w:tc>
        <w:tc>
          <w:tcPr>
            <w:tcW w:w="760" w:type="dxa"/>
            <w:tcBorders>
              <w:top w:val="single" w:sz="4" w:space="0" w:color="auto"/>
              <w:left w:val="single" w:sz="4" w:space="0" w:color="auto"/>
              <w:bottom w:val="single" w:sz="4" w:space="0" w:color="auto"/>
              <w:right w:val="single" w:sz="4" w:space="0" w:color="auto"/>
            </w:tcBorders>
          </w:tcPr>
          <w:p w14:paraId="52575B3B" w14:textId="77777777" w:rsidR="00CD299E" w:rsidRPr="003968C2" w:rsidRDefault="00CD299E" w:rsidP="007960CF">
            <w:pPr>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3968C2" w:rsidRPr="003968C2" w14:paraId="1437D306"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hideMark/>
          </w:tcPr>
          <w:p w14:paraId="325202A2" w14:textId="076F4A8D" w:rsidR="00CD299E" w:rsidRPr="003968C2" w:rsidRDefault="00CD299E" w:rsidP="007960CF">
            <w:pPr>
              <w:spacing w:line="480" w:lineRule="auto"/>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6.</w:t>
            </w:r>
          </w:p>
        </w:tc>
        <w:tc>
          <w:tcPr>
            <w:tcW w:w="8150" w:type="dxa"/>
            <w:tcBorders>
              <w:top w:val="single" w:sz="4" w:space="0" w:color="auto"/>
              <w:left w:val="single" w:sz="4" w:space="0" w:color="auto"/>
              <w:bottom w:val="single" w:sz="4" w:space="0" w:color="auto"/>
              <w:right w:val="single" w:sz="4" w:space="0" w:color="auto"/>
            </w:tcBorders>
            <w:hideMark/>
          </w:tcPr>
          <w:p w14:paraId="0F3BBC6C" w14:textId="77777777" w:rsidR="00CD299E" w:rsidRPr="003968C2" w:rsidRDefault="00CD299E" w:rsidP="007960CF">
            <w:pPr>
              <w:spacing w:line="480" w:lineRule="auto"/>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Ability to speak a second language (Bengali, Somali, Polish etc.)</w:t>
            </w:r>
          </w:p>
        </w:tc>
        <w:tc>
          <w:tcPr>
            <w:tcW w:w="760" w:type="dxa"/>
            <w:tcBorders>
              <w:top w:val="single" w:sz="4" w:space="0" w:color="auto"/>
              <w:left w:val="single" w:sz="4" w:space="0" w:color="auto"/>
              <w:bottom w:val="single" w:sz="4" w:space="0" w:color="auto"/>
              <w:right w:val="single" w:sz="4" w:space="0" w:color="auto"/>
            </w:tcBorders>
            <w:hideMark/>
          </w:tcPr>
          <w:p w14:paraId="01B83E39" w14:textId="77777777" w:rsidR="00CD299E" w:rsidRPr="003968C2" w:rsidRDefault="00CD299E" w:rsidP="007960CF">
            <w:pPr>
              <w:spacing w:line="480" w:lineRule="auto"/>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D</w:t>
            </w:r>
          </w:p>
        </w:tc>
      </w:tr>
      <w:tr w:rsidR="003968C2" w:rsidRPr="003968C2" w14:paraId="7601F1A3" w14:textId="77777777" w:rsidTr="00252DCC">
        <w:trPr>
          <w:trHeight w:val="596"/>
        </w:trPr>
        <w:tc>
          <w:tcPr>
            <w:tcW w:w="827" w:type="dxa"/>
            <w:tcBorders>
              <w:top w:val="single" w:sz="4" w:space="0" w:color="auto"/>
              <w:left w:val="single" w:sz="4" w:space="0" w:color="auto"/>
              <w:bottom w:val="single" w:sz="4" w:space="0" w:color="auto"/>
              <w:right w:val="single" w:sz="4" w:space="0" w:color="auto"/>
            </w:tcBorders>
          </w:tcPr>
          <w:p w14:paraId="3CA73724" w14:textId="6B40B212" w:rsidR="00CD299E" w:rsidRPr="003968C2" w:rsidRDefault="00CD299E" w:rsidP="007960CF">
            <w:pPr>
              <w:spacing w:line="480" w:lineRule="auto"/>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7.</w:t>
            </w:r>
          </w:p>
        </w:tc>
        <w:tc>
          <w:tcPr>
            <w:tcW w:w="8150" w:type="dxa"/>
            <w:tcBorders>
              <w:top w:val="single" w:sz="4" w:space="0" w:color="auto"/>
              <w:left w:val="single" w:sz="4" w:space="0" w:color="auto"/>
              <w:bottom w:val="single" w:sz="4" w:space="0" w:color="auto"/>
              <w:right w:val="single" w:sz="4" w:space="0" w:color="auto"/>
            </w:tcBorders>
          </w:tcPr>
          <w:p w14:paraId="75FB4621" w14:textId="77777777" w:rsidR="00CD299E" w:rsidRPr="003968C2" w:rsidRDefault="00CD299E" w:rsidP="007960CF">
            <w:pPr>
              <w:spacing w:line="480" w:lineRule="auto"/>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To be open to learning and find creative solutions.</w:t>
            </w:r>
          </w:p>
        </w:tc>
        <w:tc>
          <w:tcPr>
            <w:tcW w:w="760" w:type="dxa"/>
            <w:tcBorders>
              <w:top w:val="single" w:sz="4" w:space="0" w:color="auto"/>
              <w:left w:val="single" w:sz="4" w:space="0" w:color="auto"/>
              <w:bottom w:val="single" w:sz="4" w:space="0" w:color="auto"/>
              <w:right w:val="single" w:sz="4" w:space="0" w:color="auto"/>
            </w:tcBorders>
          </w:tcPr>
          <w:p w14:paraId="43BE48F7" w14:textId="77777777" w:rsidR="00CD299E" w:rsidRPr="003968C2" w:rsidRDefault="00CD299E" w:rsidP="007960CF">
            <w:pPr>
              <w:spacing w:line="480" w:lineRule="auto"/>
              <w:rPr>
                <w:rFonts w:ascii="Mind Meridian" w:hAnsi="Mind Meridian" w:cs="Mind Meridian"/>
                <w:color w:val="1F3864" w:themeColor="accent1" w:themeShade="80"/>
              </w:rPr>
            </w:pPr>
            <w:r w:rsidRPr="003968C2">
              <w:rPr>
                <w:rFonts w:ascii="Mind Meridian" w:hAnsi="Mind Meridian" w:cs="Mind Meridian"/>
                <w:color w:val="1F3864" w:themeColor="accent1" w:themeShade="80"/>
              </w:rPr>
              <w:t>E</w:t>
            </w:r>
          </w:p>
        </w:tc>
      </w:tr>
      <w:tr w:rsidR="00A07670" w:rsidRPr="003968C2" w14:paraId="1058D0BE"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439FE61D" w14:textId="08790C10" w:rsidR="00CD299E" w:rsidRPr="003968C2" w:rsidRDefault="00CD299E" w:rsidP="007960CF">
            <w:pPr>
              <w:spacing w:line="480" w:lineRule="auto"/>
              <w:jc w:val="both"/>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1</w:t>
            </w:r>
            <w:r w:rsidR="00460585" w:rsidRPr="003968C2">
              <w:rPr>
                <w:rFonts w:ascii="Mind Meridian" w:eastAsia="Arial" w:hAnsi="Mind Meridian" w:cs="Mind Meridian"/>
                <w:color w:val="1F3864" w:themeColor="accent1" w:themeShade="80"/>
              </w:rPr>
              <w:t>8.</w:t>
            </w:r>
          </w:p>
        </w:tc>
        <w:tc>
          <w:tcPr>
            <w:tcW w:w="8150" w:type="dxa"/>
            <w:tcBorders>
              <w:top w:val="single" w:sz="4" w:space="0" w:color="auto"/>
              <w:left w:val="single" w:sz="4" w:space="0" w:color="auto"/>
              <w:bottom w:val="single" w:sz="4" w:space="0" w:color="auto"/>
              <w:right w:val="single" w:sz="4" w:space="0" w:color="auto"/>
            </w:tcBorders>
          </w:tcPr>
          <w:p w14:paraId="684BAF97" w14:textId="77777777" w:rsidR="00CD299E" w:rsidRPr="003968C2" w:rsidRDefault="00CD299E" w:rsidP="007960CF">
            <w:pPr>
              <w:spacing w:line="480" w:lineRule="auto"/>
              <w:rPr>
                <w:rFonts w:ascii="Mind Meridian" w:eastAsia="Arial" w:hAnsi="Mind Meridian" w:cs="Mind Meridian"/>
                <w:color w:val="1F3864" w:themeColor="accent1" w:themeShade="80"/>
              </w:rPr>
            </w:pPr>
            <w:r w:rsidRPr="003968C2">
              <w:rPr>
                <w:rFonts w:ascii="Mind Meridian" w:eastAsia="Arial" w:hAnsi="Mind Meridian" w:cs="Mind Meridian"/>
                <w:color w:val="1F3864" w:themeColor="accent1" w:themeShade="80"/>
              </w:rPr>
              <w:t>Excellent IT skills, including Microsoft Office and Database entry</w:t>
            </w:r>
          </w:p>
        </w:tc>
        <w:tc>
          <w:tcPr>
            <w:tcW w:w="760" w:type="dxa"/>
            <w:tcBorders>
              <w:top w:val="single" w:sz="4" w:space="0" w:color="auto"/>
              <w:left w:val="single" w:sz="4" w:space="0" w:color="auto"/>
              <w:bottom w:val="single" w:sz="4" w:space="0" w:color="auto"/>
              <w:right w:val="single" w:sz="4" w:space="0" w:color="auto"/>
            </w:tcBorders>
          </w:tcPr>
          <w:p w14:paraId="3A9C1184" w14:textId="45C0A6DE" w:rsidR="00CD299E" w:rsidRPr="003968C2" w:rsidRDefault="00252DCC" w:rsidP="007960CF">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r w:rsidR="00E23931" w:rsidRPr="00E23931" w14:paraId="41F069F2" w14:textId="77777777" w:rsidTr="00E23931">
        <w:trPr>
          <w:trHeight w:val="587"/>
        </w:trPr>
        <w:tc>
          <w:tcPr>
            <w:tcW w:w="9737"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320B82" w14:textId="2DFD3B92" w:rsidR="00E23931" w:rsidRPr="00E23931" w:rsidRDefault="00E23931" w:rsidP="007960CF">
            <w:pPr>
              <w:spacing w:line="480" w:lineRule="auto"/>
              <w:rPr>
                <w:rFonts w:ascii="Mind Meridian" w:hAnsi="Mind Meridian" w:cs="Mind Meridian"/>
                <w:b/>
                <w:bCs/>
                <w:color w:val="1F3864" w:themeColor="accent1" w:themeShade="80"/>
              </w:rPr>
            </w:pPr>
            <w:r w:rsidRPr="00E23931">
              <w:rPr>
                <w:rFonts w:ascii="Mind Meridian" w:hAnsi="Mind Meridian" w:cs="Mind Meridian"/>
                <w:b/>
                <w:bCs/>
                <w:color w:val="1F3864"/>
              </w:rPr>
              <w:lastRenderedPageBreak/>
              <w:t>Personal Circumstance/Attributes</w:t>
            </w:r>
          </w:p>
        </w:tc>
      </w:tr>
      <w:tr w:rsidR="00E23931" w:rsidRPr="003968C2" w14:paraId="4BF98F6C"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59716F52" w14:textId="24A047E5" w:rsidR="00E23931" w:rsidRPr="003968C2" w:rsidRDefault="00E23931" w:rsidP="00E23931">
            <w:pPr>
              <w:spacing w:line="480" w:lineRule="auto"/>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19.</w:t>
            </w:r>
          </w:p>
        </w:tc>
        <w:tc>
          <w:tcPr>
            <w:tcW w:w="8150" w:type="dxa"/>
            <w:tcBorders>
              <w:top w:val="single" w:sz="4" w:space="0" w:color="auto"/>
              <w:left w:val="single" w:sz="4" w:space="0" w:color="auto"/>
              <w:bottom w:val="single" w:sz="4" w:space="0" w:color="auto"/>
              <w:right w:val="single" w:sz="4" w:space="0" w:color="auto"/>
            </w:tcBorders>
          </w:tcPr>
          <w:p w14:paraId="6FC8956C" w14:textId="4C90EBDD" w:rsidR="00E23931" w:rsidRPr="00E23931" w:rsidRDefault="00E23931" w:rsidP="00E23931">
            <w:pPr>
              <w:spacing w:line="480" w:lineRule="auto"/>
              <w:rPr>
                <w:rFonts w:ascii="Mind Meridian" w:eastAsia="Arial" w:hAnsi="Mind Meridian" w:cs="Mind Meridian"/>
                <w:color w:val="1F3864" w:themeColor="accent1" w:themeShade="80"/>
              </w:rPr>
            </w:pPr>
            <w:r w:rsidRPr="00E23931">
              <w:rPr>
                <w:rFonts w:ascii="Mind Meridian" w:hAnsi="Mind Meridian" w:cs="Mind Meridian"/>
                <w:color w:val="1F3864"/>
                <w:sz w:val="22"/>
                <w:szCs w:val="22"/>
              </w:rPr>
              <w:t>Enthusiasm, Probity, Industriousness</w:t>
            </w:r>
          </w:p>
        </w:tc>
        <w:tc>
          <w:tcPr>
            <w:tcW w:w="760" w:type="dxa"/>
            <w:tcBorders>
              <w:top w:val="single" w:sz="4" w:space="0" w:color="auto"/>
              <w:left w:val="single" w:sz="4" w:space="0" w:color="auto"/>
              <w:bottom w:val="single" w:sz="4" w:space="0" w:color="auto"/>
              <w:right w:val="single" w:sz="4" w:space="0" w:color="auto"/>
            </w:tcBorders>
          </w:tcPr>
          <w:p w14:paraId="7D193B01" w14:textId="4672004F" w:rsidR="00E23931" w:rsidRDefault="00E23931" w:rsidP="00E23931">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r w:rsidR="00E23931" w:rsidRPr="003968C2" w14:paraId="0C208DC4"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8AC1507" w14:textId="41CE1B70" w:rsidR="00E23931" w:rsidRPr="003968C2" w:rsidRDefault="00E23931" w:rsidP="00E23931">
            <w:pPr>
              <w:spacing w:line="480" w:lineRule="auto"/>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20.</w:t>
            </w:r>
          </w:p>
        </w:tc>
        <w:tc>
          <w:tcPr>
            <w:tcW w:w="8150" w:type="dxa"/>
            <w:tcBorders>
              <w:top w:val="single" w:sz="4" w:space="0" w:color="auto"/>
              <w:left w:val="single" w:sz="4" w:space="0" w:color="auto"/>
              <w:bottom w:val="single" w:sz="4" w:space="0" w:color="auto"/>
              <w:right w:val="single" w:sz="4" w:space="0" w:color="auto"/>
            </w:tcBorders>
          </w:tcPr>
          <w:p w14:paraId="4CAF5149" w14:textId="6EB55A6B" w:rsidR="00E23931" w:rsidRPr="00E23931" w:rsidRDefault="00E23931" w:rsidP="00E23931">
            <w:pPr>
              <w:spacing w:line="480" w:lineRule="auto"/>
              <w:rPr>
                <w:rFonts w:ascii="Mind Meridian" w:eastAsia="Arial" w:hAnsi="Mind Meridian" w:cs="Mind Meridian"/>
                <w:color w:val="1F3864" w:themeColor="accent1" w:themeShade="80"/>
              </w:rPr>
            </w:pPr>
            <w:r w:rsidRPr="00E23931">
              <w:rPr>
                <w:rFonts w:ascii="Mind Meridian" w:hAnsi="Mind Meridian" w:cs="Mind Meridian"/>
                <w:color w:val="1F3864"/>
                <w:sz w:val="22"/>
                <w:szCs w:val="22"/>
              </w:rPr>
              <w:t>Personal resilience and flexible attitude in the face of difficulties</w:t>
            </w:r>
          </w:p>
        </w:tc>
        <w:tc>
          <w:tcPr>
            <w:tcW w:w="760" w:type="dxa"/>
            <w:tcBorders>
              <w:top w:val="single" w:sz="4" w:space="0" w:color="auto"/>
              <w:left w:val="single" w:sz="4" w:space="0" w:color="auto"/>
              <w:bottom w:val="single" w:sz="4" w:space="0" w:color="auto"/>
              <w:right w:val="single" w:sz="4" w:space="0" w:color="auto"/>
            </w:tcBorders>
          </w:tcPr>
          <w:p w14:paraId="7CCE29A5" w14:textId="1E82BF60" w:rsidR="00E23931" w:rsidRDefault="00E23931" w:rsidP="00E23931">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r w:rsidR="00E23931" w:rsidRPr="003968C2" w14:paraId="085DD191"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688BAE10" w14:textId="199FC14E" w:rsidR="00E23931" w:rsidRPr="003968C2" w:rsidRDefault="00E23931" w:rsidP="00E23931">
            <w:pPr>
              <w:spacing w:line="480" w:lineRule="auto"/>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21.</w:t>
            </w:r>
          </w:p>
        </w:tc>
        <w:tc>
          <w:tcPr>
            <w:tcW w:w="8150" w:type="dxa"/>
            <w:tcBorders>
              <w:top w:val="single" w:sz="4" w:space="0" w:color="auto"/>
              <w:left w:val="single" w:sz="4" w:space="0" w:color="auto"/>
              <w:bottom w:val="single" w:sz="4" w:space="0" w:color="auto"/>
              <w:right w:val="single" w:sz="4" w:space="0" w:color="auto"/>
            </w:tcBorders>
          </w:tcPr>
          <w:p w14:paraId="51A17F8B" w14:textId="3BBB6426" w:rsidR="00E23931" w:rsidRPr="00E23931" w:rsidRDefault="00E23931" w:rsidP="00E23931">
            <w:pPr>
              <w:pStyle w:val="NoSpacing"/>
              <w:rPr>
                <w:rFonts w:ascii="Mind Meridian" w:eastAsia="Arial" w:hAnsi="Mind Meridian" w:cs="Mind Meridian"/>
                <w:color w:val="1F3864" w:themeColor="accent1" w:themeShade="80"/>
              </w:rPr>
            </w:pPr>
            <w:r w:rsidRPr="00E23931">
              <w:rPr>
                <w:rFonts w:ascii="Mind Meridian" w:hAnsi="Mind Meridian" w:cs="Mind Meridian"/>
                <w:color w:val="1F3864" w:themeColor="accent1" w:themeShade="80"/>
              </w:rPr>
              <w:t>High level of self-awareness – the ability to reflect on own practice and to share personal experience.</w:t>
            </w:r>
          </w:p>
        </w:tc>
        <w:tc>
          <w:tcPr>
            <w:tcW w:w="760" w:type="dxa"/>
            <w:tcBorders>
              <w:top w:val="single" w:sz="4" w:space="0" w:color="auto"/>
              <w:left w:val="single" w:sz="4" w:space="0" w:color="auto"/>
              <w:bottom w:val="single" w:sz="4" w:space="0" w:color="auto"/>
              <w:right w:val="single" w:sz="4" w:space="0" w:color="auto"/>
            </w:tcBorders>
          </w:tcPr>
          <w:p w14:paraId="3BA6C845" w14:textId="18F49633" w:rsidR="00E23931" w:rsidRDefault="00E23931" w:rsidP="00E23931">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r w:rsidR="00E23931" w:rsidRPr="003968C2" w14:paraId="5F925DF9"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7EA549F0" w14:textId="0F3EB357" w:rsidR="00E23931" w:rsidRPr="003968C2" w:rsidRDefault="00E23931" w:rsidP="00E23931">
            <w:pPr>
              <w:spacing w:line="480" w:lineRule="auto"/>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22.</w:t>
            </w:r>
          </w:p>
        </w:tc>
        <w:tc>
          <w:tcPr>
            <w:tcW w:w="8150" w:type="dxa"/>
            <w:tcBorders>
              <w:top w:val="single" w:sz="4" w:space="0" w:color="auto"/>
              <w:left w:val="single" w:sz="4" w:space="0" w:color="auto"/>
              <w:bottom w:val="single" w:sz="4" w:space="0" w:color="auto"/>
              <w:right w:val="single" w:sz="4" w:space="0" w:color="auto"/>
            </w:tcBorders>
          </w:tcPr>
          <w:p w14:paraId="261286F5" w14:textId="3882C857" w:rsidR="00E23931" w:rsidRPr="00E23931" w:rsidRDefault="00E23931" w:rsidP="00E23931">
            <w:pPr>
              <w:pStyle w:val="NoSpacing"/>
              <w:rPr>
                <w:rFonts w:ascii="Mind Meridian" w:eastAsia="Arial" w:hAnsi="Mind Meridian" w:cs="Mind Meridian"/>
                <w:color w:val="1F3864" w:themeColor="accent1" w:themeShade="80"/>
              </w:rPr>
            </w:pPr>
            <w:r w:rsidRPr="00E23931">
              <w:rPr>
                <w:rFonts w:ascii="Mind Meridian" w:hAnsi="Mind Meridian" w:cs="Mind Meridian"/>
                <w:color w:val="1F3864" w:themeColor="accent1" w:themeShade="80"/>
              </w:rPr>
              <w:t>Commitment to personal development and willingness to regularly update skills and experience</w:t>
            </w:r>
          </w:p>
        </w:tc>
        <w:tc>
          <w:tcPr>
            <w:tcW w:w="760" w:type="dxa"/>
            <w:tcBorders>
              <w:top w:val="single" w:sz="4" w:space="0" w:color="auto"/>
              <w:left w:val="single" w:sz="4" w:space="0" w:color="auto"/>
              <w:bottom w:val="single" w:sz="4" w:space="0" w:color="auto"/>
              <w:right w:val="single" w:sz="4" w:space="0" w:color="auto"/>
            </w:tcBorders>
          </w:tcPr>
          <w:p w14:paraId="2FD027C4" w14:textId="7A32F193" w:rsidR="00E23931" w:rsidRDefault="00E23931" w:rsidP="00E23931">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r w:rsidR="00E23931" w:rsidRPr="003968C2" w14:paraId="688384B0" w14:textId="77777777" w:rsidTr="00252DCC">
        <w:trPr>
          <w:trHeight w:val="587"/>
        </w:trPr>
        <w:tc>
          <w:tcPr>
            <w:tcW w:w="827" w:type="dxa"/>
            <w:tcBorders>
              <w:top w:val="single" w:sz="4" w:space="0" w:color="auto"/>
              <w:left w:val="single" w:sz="4" w:space="0" w:color="auto"/>
              <w:bottom w:val="single" w:sz="4" w:space="0" w:color="auto"/>
              <w:right w:val="single" w:sz="4" w:space="0" w:color="auto"/>
            </w:tcBorders>
          </w:tcPr>
          <w:p w14:paraId="031443CB" w14:textId="31839504" w:rsidR="00E23931" w:rsidRPr="003968C2" w:rsidRDefault="00E23931" w:rsidP="00E23931">
            <w:pPr>
              <w:spacing w:line="480" w:lineRule="auto"/>
              <w:jc w:val="both"/>
              <w:rPr>
                <w:rFonts w:ascii="Mind Meridian" w:eastAsia="Arial" w:hAnsi="Mind Meridian" w:cs="Mind Meridian"/>
                <w:color w:val="1F3864" w:themeColor="accent1" w:themeShade="80"/>
              </w:rPr>
            </w:pPr>
            <w:r>
              <w:rPr>
                <w:rFonts w:ascii="Mind Meridian" w:eastAsia="Arial" w:hAnsi="Mind Meridian" w:cs="Mind Meridian"/>
                <w:color w:val="1F3864" w:themeColor="accent1" w:themeShade="80"/>
              </w:rPr>
              <w:t>23.</w:t>
            </w:r>
          </w:p>
        </w:tc>
        <w:tc>
          <w:tcPr>
            <w:tcW w:w="8150" w:type="dxa"/>
            <w:tcBorders>
              <w:top w:val="single" w:sz="4" w:space="0" w:color="auto"/>
              <w:left w:val="single" w:sz="4" w:space="0" w:color="auto"/>
              <w:bottom w:val="single" w:sz="4" w:space="0" w:color="auto"/>
              <w:right w:val="single" w:sz="4" w:space="0" w:color="auto"/>
            </w:tcBorders>
          </w:tcPr>
          <w:p w14:paraId="3B797BC5" w14:textId="0C4C77E4" w:rsidR="00E23931" w:rsidRPr="00E23931" w:rsidRDefault="00E23931" w:rsidP="00E23931">
            <w:pPr>
              <w:spacing w:line="480" w:lineRule="auto"/>
              <w:rPr>
                <w:rFonts w:ascii="Mind Meridian" w:eastAsia="Arial" w:hAnsi="Mind Meridian" w:cs="Mind Meridian"/>
                <w:color w:val="1F3864" w:themeColor="accent1" w:themeShade="80"/>
              </w:rPr>
            </w:pPr>
            <w:r w:rsidRPr="00E23931">
              <w:rPr>
                <w:rFonts w:ascii="Mind Meridian" w:hAnsi="Mind Meridian" w:cs="Mind Meridian"/>
                <w:color w:val="1F3864"/>
                <w:sz w:val="22"/>
                <w:szCs w:val="22"/>
              </w:rPr>
              <w:t>A commitment to Equity, inclusion, and diversity</w:t>
            </w:r>
          </w:p>
        </w:tc>
        <w:tc>
          <w:tcPr>
            <w:tcW w:w="760" w:type="dxa"/>
            <w:tcBorders>
              <w:top w:val="single" w:sz="4" w:space="0" w:color="auto"/>
              <w:left w:val="single" w:sz="4" w:space="0" w:color="auto"/>
              <w:bottom w:val="single" w:sz="4" w:space="0" w:color="auto"/>
              <w:right w:val="single" w:sz="4" w:space="0" w:color="auto"/>
            </w:tcBorders>
          </w:tcPr>
          <w:p w14:paraId="3E8DFF2F" w14:textId="0F6A8672" w:rsidR="00E23931" w:rsidRDefault="00E23931" w:rsidP="00E23931">
            <w:pPr>
              <w:spacing w:line="480" w:lineRule="auto"/>
              <w:rPr>
                <w:rFonts w:ascii="Mind Meridian" w:hAnsi="Mind Meridian" w:cs="Mind Meridian"/>
                <w:color w:val="1F3864" w:themeColor="accent1" w:themeShade="80"/>
              </w:rPr>
            </w:pPr>
            <w:r>
              <w:rPr>
                <w:rFonts w:ascii="Mind Meridian" w:hAnsi="Mind Meridian" w:cs="Mind Meridian"/>
                <w:color w:val="1F3864" w:themeColor="accent1" w:themeShade="80"/>
              </w:rPr>
              <w:t>E</w:t>
            </w:r>
          </w:p>
        </w:tc>
      </w:tr>
    </w:tbl>
    <w:p w14:paraId="600686B5" w14:textId="46E08892" w:rsidR="00F37C60" w:rsidRDefault="00F37C60" w:rsidP="00252DCC">
      <w:pPr>
        <w:pStyle w:val="NoSpacing"/>
        <w:rPr>
          <w:color w:val="1F3864" w:themeColor="accent1" w:themeShade="80"/>
        </w:rPr>
      </w:pPr>
    </w:p>
    <w:p w14:paraId="2EE4365C" w14:textId="77777777" w:rsidR="00E23931" w:rsidRPr="003968C2" w:rsidRDefault="00E23931" w:rsidP="00252DCC">
      <w:pPr>
        <w:pStyle w:val="NoSpacing"/>
        <w:rPr>
          <w:color w:val="1F3864" w:themeColor="accent1" w:themeShade="80"/>
        </w:rPr>
      </w:pPr>
    </w:p>
    <w:sectPr w:rsidR="00E23931" w:rsidRPr="003968C2" w:rsidSect="000B7FC2">
      <w:footerReference w:type="even" r:id="rId18"/>
      <w:footerReference w:type="default" r:id="rId19"/>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5ED5" w14:textId="77777777" w:rsidR="007E3CED" w:rsidRDefault="007E3CED">
      <w:r>
        <w:separator/>
      </w:r>
    </w:p>
  </w:endnote>
  <w:endnote w:type="continuationSeparator" w:id="0">
    <w:p w14:paraId="175D54C2" w14:textId="77777777" w:rsidR="007E3CED" w:rsidRDefault="007E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3C7359AC"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A3604A">
      <w:rPr>
        <w:rStyle w:val="PageNumber"/>
      </w:rPr>
      <w:fldChar w:fldCharType="separate"/>
    </w:r>
    <w:r w:rsidR="00A3604A">
      <w:rPr>
        <w:rStyle w:val="PageNumber"/>
        <w:noProof/>
      </w:rPr>
      <w:t>5</w:t>
    </w:r>
    <w:r>
      <w:rPr>
        <w:rStyle w:val="PageNumber"/>
      </w:rPr>
      <w:fldChar w:fldCharType="end"/>
    </w:r>
  </w:p>
  <w:p w14:paraId="5769F914" w14:textId="77777777" w:rsidR="00D64E99" w:rsidRDefault="002917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11DB" w14:textId="0C5ED7BA" w:rsidR="002450BF" w:rsidRPr="0067462F" w:rsidRDefault="002450BF" w:rsidP="002450BF">
    <w:pPr>
      <w:pStyle w:val="Footer"/>
      <w:rPr>
        <w:rFonts w:ascii="Mind Meridian" w:hAnsi="Mind Meridian" w:cs="Mind Meridian"/>
        <w:sz w:val="18"/>
        <w:szCs w:val="18"/>
      </w:rPr>
    </w:pPr>
    <w:r w:rsidRPr="0067462F">
      <w:rPr>
        <w:rFonts w:ascii="Mind Meridian" w:hAnsi="Mind Meridian" w:cs="Mind Meridian"/>
        <w:sz w:val="18"/>
        <w:szCs w:val="18"/>
      </w:rPr>
      <w:t>In Reach and Engagement Coordinator (Our Voices), Reviewed Nov 2022</w:t>
    </w:r>
  </w:p>
  <w:p w14:paraId="360D1F60" w14:textId="5FEFC4D4" w:rsidR="002450BF" w:rsidRDefault="002450BF">
    <w:pPr>
      <w:pStyle w:val="Footer"/>
    </w:pPr>
  </w:p>
  <w:p w14:paraId="08BE3FE2" w14:textId="77777777" w:rsidR="00D64E99" w:rsidRDefault="002917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40134" w14:textId="77777777" w:rsidR="007E3CED" w:rsidRDefault="007E3CED">
      <w:r>
        <w:separator/>
      </w:r>
    </w:p>
  </w:footnote>
  <w:footnote w:type="continuationSeparator" w:id="0">
    <w:p w14:paraId="0374DA51" w14:textId="77777777" w:rsidR="007E3CED" w:rsidRDefault="007E3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0527E"/>
    <w:multiLevelType w:val="hybridMultilevel"/>
    <w:tmpl w:val="A02C25D8"/>
    <w:lvl w:ilvl="0" w:tplc="9C82B544">
      <w:numFmt w:val="bullet"/>
      <w:lvlText w:val="-"/>
      <w:lvlJc w:val="left"/>
      <w:pPr>
        <w:ind w:left="720" w:hanging="360"/>
      </w:pPr>
      <w:rPr>
        <w:rFonts w:ascii="Mind Meridian" w:eastAsia="Times New Roman" w:hAnsi="Mind Meridian" w:cs="Mind Meridi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62459"/>
    <w:multiLevelType w:val="hybridMultilevel"/>
    <w:tmpl w:val="AF840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26047"/>
    <w:multiLevelType w:val="hybridMultilevel"/>
    <w:tmpl w:val="B338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074959">
    <w:abstractNumId w:val="11"/>
  </w:num>
  <w:num w:numId="2" w16cid:durableId="2093696285">
    <w:abstractNumId w:val="5"/>
  </w:num>
  <w:num w:numId="3" w16cid:durableId="234509167">
    <w:abstractNumId w:val="6"/>
  </w:num>
  <w:num w:numId="4" w16cid:durableId="1748187254">
    <w:abstractNumId w:val="8"/>
  </w:num>
  <w:num w:numId="5" w16cid:durableId="1757823428">
    <w:abstractNumId w:val="15"/>
  </w:num>
  <w:num w:numId="6" w16cid:durableId="338968315">
    <w:abstractNumId w:val="13"/>
  </w:num>
  <w:num w:numId="7" w16cid:durableId="827751033">
    <w:abstractNumId w:val="1"/>
  </w:num>
  <w:num w:numId="8" w16cid:durableId="1736857089">
    <w:abstractNumId w:val="12"/>
  </w:num>
  <w:num w:numId="9" w16cid:durableId="908492229">
    <w:abstractNumId w:val="14"/>
  </w:num>
  <w:num w:numId="10" w16cid:durableId="1746414976">
    <w:abstractNumId w:val="7"/>
  </w:num>
  <w:num w:numId="11" w16cid:durableId="1182627212">
    <w:abstractNumId w:val="4"/>
  </w:num>
  <w:num w:numId="12" w16cid:durableId="1539927847">
    <w:abstractNumId w:val="0"/>
  </w:num>
  <w:num w:numId="13" w16cid:durableId="1057246580">
    <w:abstractNumId w:val="3"/>
  </w:num>
  <w:num w:numId="14" w16cid:durableId="1314027297">
    <w:abstractNumId w:val="2"/>
  </w:num>
  <w:num w:numId="15" w16cid:durableId="1417248700">
    <w:abstractNumId w:val="10"/>
  </w:num>
  <w:num w:numId="16" w16cid:durableId="1987972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00EB3"/>
    <w:rsid w:val="0000641E"/>
    <w:rsid w:val="00052EC5"/>
    <w:rsid w:val="0006146E"/>
    <w:rsid w:val="00062CD5"/>
    <w:rsid w:val="000A1F18"/>
    <w:rsid w:val="000F148A"/>
    <w:rsid w:val="00150336"/>
    <w:rsid w:val="00181966"/>
    <w:rsid w:val="001C7117"/>
    <w:rsid w:val="001D5011"/>
    <w:rsid w:val="00227762"/>
    <w:rsid w:val="002409BB"/>
    <w:rsid w:val="002450BF"/>
    <w:rsid w:val="00252856"/>
    <w:rsid w:val="00252DCC"/>
    <w:rsid w:val="00253680"/>
    <w:rsid w:val="0025526C"/>
    <w:rsid w:val="00260F45"/>
    <w:rsid w:val="00281D3B"/>
    <w:rsid w:val="00291709"/>
    <w:rsid w:val="00292B43"/>
    <w:rsid w:val="00296A82"/>
    <w:rsid w:val="002A65BE"/>
    <w:rsid w:val="002B5093"/>
    <w:rsid w:val="002B7C88"/>
    <w:rsid w:val="002C3029"/>
    <w:rsid w:val="00304264"/>
    <w:rsid w:val="00331509"/>
    <w:rsid w:val="00350C9A"/>
    <w:rsid w:val="00353B11"/>
    <w:rsid w:val="00393D17"/>
    <w:rsid w:val="003968C2"/>
    <w:rsid w:val="003A02BA"/>
    <w:rsid w:val="003A0414"/>
    <w:rsid w:val="003A671A"/>
    <w:rsid w:val="00460585"/>
    <w:rsid w:val="00471CFB"/>
    <w:rsid w:val="00486B74"/>
    <w:rsid w:val="004D347D"/>
    <w:rsid w:val="0053334E"/>
    <w:rsid w:val="00560A13"/>
    <w:rsid w:val="0058033D"/>
    <w:rsid w:val="005A4DFE"/>
    <w:rsid w:val="005D0B65"/>
    <w:rsid w:val="005E032A"/>
    <w:rsid w:val="006302F0"/>
    <w:rsid w:val="006404D2"/>
    <w:rsid w:val="00684DE8"/>
    <w:rsid w:val="00695CD8"/>
    <w:rsid w:val="006A15B6"/>
    <w:rsid w:val="006C456D"/>
    <w:rsid w:val="00701487"/>
    <w:rsid w:val="00772A8D"/>
    <w:rsid w:val="007A3CDE"/>
    <w:rsid w:val="007B7EAA"/>
    <w:rsid w:val="007C4649"/>
    <w:rsid w:val="007E3CED"/>
    <w:rsid w:val="00857888"/>
    <w:rsid w:val="008A032E"/>
    <w:rsid w:val="008D5B04"/>
    <w:rsid w:val="008E5063"/>
    <w:rsid w:val="00903D84"/>
    <w:rsid w:val="00913C69"/>
    <w:rsid w:val="009A2735"/>
    <w:rsid w:val="009A39C5"/>
    <w:rsid w:val="009A45B7"/>
    <w:rsid w:val="009C5C74"/>
    <w:rsid w:val="009D3067"/>
    <w:rsid w:val="009E569C"/>
    <w:rsid w:val="00A07670"/>
    <w:rsid w:val="00A3604A"/>
    <w:rsid w:val="00A62ADF"/>
    <w:rsid w:val="00AE577E"/>
    <w:rsid w:val="00AF3DB7"/>
    <w:rsid w:val="00B138E0"/>
    <w:rsid w:val="00B92C1C"/>
    <w:rsid w:val="00BA4FDC"/>
    <w:rsid w:val="00BB1338"/>
    <w:rsid w:val="00BE5CCB"/>
    <w:rsid w:val="00C568F4"/>
    <w:rsid w:val="00CD299E"/>
    <w:rsid w:val="00CF7243"/>
    <w:rsid w:val="00D16B22"/>
    <w:rsid w:val="00D24C7D"/>
    <w:rsid w:val="00D64314"/>
    <w:rsid w:val="00DB3735"/>
    <w:rsid w:val="00DE6B45"/>
    <w:rsid w:val="00E163FC"/>
    <w:rsid w:val="00E23931"/>
    <w:rsid w:val="00E85230"/>
    <w:rsid w:val="00F26E32"/>
    <w:rsid w:val="00F37C60"/>
    <w:rsid w:val="00F5176A"/>
    <w:rsid w:val="00F93CE0"/>
    <w:rsid w:val="00F959F2"/>
    <w:rsid w:val="00FB7502"/>
    <w:rsid w:val="00FF6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NoSpacing">
    <w:name w:val="No Spacing"/>
    <w:uiPriority w:val="1"/>
    <w:qFormat/>
    <w:rsid w:val="00252DCC"/>
    <w:pPr>
      <w:spacing w:after="0" w:line="240" w:lineRule="auto"/>
    </w:pPr>
    <w:rPr>
      <w:rFonts w:ascii="Arial" w:eastAsia="Times New Roman" w:hAnsi="Arial" w:cs="Arial"/>
      <w:sz w:val="24"/>
      <w:szCs w:val="24"/>
      <w:lang w:val="en-US"/>
    </w:rPr>
  </w:style>
  <w:style w:type="paragraph" w:styleId="Header">
    <w:name w:val="header"/>
    <w:basedOn w:val="Normal"/>
    <w:link w:val="HeaderChar"/>
    <w:uiPriority w:val="99"/>
    <w:unhideWhenUsed/>
    <w:rsid w:val="002450BF"/>
    <w:pPr>
      <w:tabs>
        <w:tab w:val="center" w:pos="4513"/>
        <w:tab w:val="right" w:pos="9026"/>
      </w:tabs>
    </w:pPr>
  </w:style>
  <w:style w:type="character" w:customStyle="1" w:styleId="HeaderChar">
    <w:name w:val="Header Char"/>
    <w:basedOn w:val="DefaultParagraphFont"/>
    <w:link w:val="Header"/>
    <w:uiPriority w:val="99"/>
    <w:rsid w:val="002450BF"/>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DD97D6-A204-4AF3-A4DB-FD398C9A85BF}"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B903B2B2-C42A-4143-B731-074E9A94F262}">
      <dgm:prSet phldrT="[Text]"/>
      <dgm:spPr>
        <a:xfrm>
          <a:off x="2422600" y="15663"/>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Identify and collaborate with local groups.</a:t>
          </a:r>
        </a:p>
      </dgm:t>
    </dgm:pt>
    <dgm:pt modelId="{DB895D5F-4F58-4CC9-8F86-E43DDB337745}" type="parTrans" cxnId="{47081A4F-5A5C-4A63-A054-43C25176C0D8}">
      <dgm:prSet/>
      <dgm:spPr/>
      <dgm:t>
        <a:bodyPr/>
        <a:lstStyle/>
        <a:p>
          <a:endParaRPr lang="en-GB"/>
        </a:p>
      </dgm:t>
    </dgm:pt>
    <dgm:pt modelId="{B081A205-32D7-4211-B572-ACA82E5A84D0}" type="sibTrans" cxnId="{47081A4F-5A5C-4A63-A054-43C25176C0D8}">
      <dgm:prSet/>
      <dgm:spPr>
        <a:xfrm>
          <a:off x="1088348" y="-708"/>
          <a:ext cx="2126698" cy="2126698"/>
        </a:xfrm>
        <a:prstGeom prst="circularArrow">
          <a:avLst>
            <a:gd name="adj1" fmla="val 5200"/>
            <a:gd name="adj2" fmla="val 335938"/>
            <a:gd name="adj3" fmla="val 21293141"/>
            <a:gd name="adj4" fmla="val 19766327"/>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A094A36E-87E9-47F4-83D1-30F8C54C301B}">
      <dgm:prSet phldrT="[Text]"/>
      <dgm:spPr>
        <a:xfrm>
          <a:off x="2765346" y="1070526"/>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Access &amp; Engagement</a:t>
          </a:r>
        </a:p>
      </dgm:t>
    </dgm:pt>
    <dgm:pt modelId="{28C0A161-1FD3-4EDC-AE0B-AD9A44E9C074}" type="parTrans" cxnId="{2A8689A5-0F14-4083-9AD3-37C4280663A5}">
      <dgm:prSet/>
      <dgm:spPr/>
      <dgm:t>
        <a:bodyPr/>
        <a:lstStyle/>
        <a:p>
          <a:endParaRPr lang="en-GB"/>
        </a:p>
      </dgm:t>
    </dgm:pt>
    <dgm:pt modelId="{B2EEF05D-876E-4FCB-AFF9-5620BFE68072}" type="sibTrans" cxnId="{2A8689A5-0F14-4083-9AD3-37C4280663A5}">
      <dgm:prSet/>
      <dgm:spPr>
        <a:xfrm>
          <a:off x="1088348" y="-708"/>
          <a:ext cx="2126698" cy="2126698"/>
        </a:xfrm>
        <a:prstGeom prst="circularArrow">
          <a:avLst>
            <a:gd name="adj1" fmla="val 5200"/>
            <a:gd name="adj2" fmla="val 335938"/>
            <a:gd name="adj3" fmla="val 4014594"/>
            <a:gd name="adj4" fmla="val 225352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FD0C71CA-E9E3-4597-AAB8-64FF76514FCF}">
      <dgm:prSet phldrT="[Text]"/>
      <dgm:spPr>
        <a:xfrm>
          <a:off x="1868026" y="1722467"/>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Dialougue &amp; Listening </a:t>
          </a:r>
        </a:p>
      </dgm:t>
    </dgm:pt>
    <dgm:pt modelId="{BA71809A-5E0F-4024-8E01-968DD7B93ED3}" type="parTrans" cxnId="{013AF520-A112-4FAF-A0D1-CC956798E626}">
      <dgm:prSet/>
      <dgm:spPr/>
      <dgm:t>
        <a:bodyPr/>
        <a:lstStyle/>
        <a:p>
          <a:endParaRPr lang="en-GB"/>
        </a:p>
      </dgm:t>
    </dgm:pt>
    <dgm:pt modelId="{A90D5C75-D930-4AAA-AA9F-2DDE6E79BD30}" type="sibTrans" cxnId="{013AF520-A112-4FAF-A0D1-CC956798E626}">
      <dgm:prSet/>
      <dgm:spPr>
        <a:xfrm>
          <a:off x="1088348" y="-708"/>
          <a:ext cx="2126698" cy="2126698"/>
        </a:xfrm>
        <a:prstGeom prst="circularArrow">
          <a:avLst>
            <a:gd name="adj1" fmla="val 5200"/>
            <a:gd name="adj2" fmla="val 335938"/>
            <a:gd name="adj3" fmla="val 8210534"/>
            <a:gd name="adj4" fmla="val 644946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A75CB6E1-68C8-4B6E-9850-714BA5ADAAC0}">
      <dgm:prSet phldrT="[Text]"/>
      <dgm:spPr>
        <a:xfrm>
          <a:off x="970706" y="1070526"/>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Working Together</a:t>
          </a:r>
        </a:p>
      </dgm:t>
    </dgm:pt>
    <dgm:pt modelId="{8FBB2EDF-0344-4F07-A78D-B48C5D343AAA}" type="parTrans" cxnId="{48F1FC3D-C8A1-439D-BD64-F665B968651C}">
      <dgm:prSet/>
      <dgm:spPr/>
      <dgm:t>
        <a:bodyPr/>
        <a:lstStyle/>
        <a:p>
          <a:endParaRPr lang="en-GB"/>
        </a:p>
      </dgm:t>
    </dgm:pt>
    <dgm:pt modelId="{A2FF0364-9536-408B-96F7-4C7DFDF1F6E6}" type="sibTrans" cxnId="{48F1FC3D-C8A1-439D-BD64-F665B968651C}">
      <dgm:prSet/>
      <dgm:spPr>
        <a:xfrm>
          <a:off x="1088348" y="-708"/>
          <a:ext cx="2126698" cy="2126698"/>
        </a:xfrm>
        <a:prstGeom prst="circularArrow">
          <a:avLst>
            <a:gd name="adj1" fmla="val 5200"/>
            <a:gd name="adj2" fmla="val 335938"/>
            <a:gd name="adj3" fmla="val 12297735"/>
            <a:gd name="adj4" fmla="val 10770921"/>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C8B62C83-151D-4609-B468-98E57825E008}">
      <dgm:prSet phldrT="[Text]"/>
      <dgm:spPr>
        <a:xfrm>
          <a:off x="1313452" y="15663"/>
          <a:ext cx="567342" cy="567342"/>
        </a:xfrm>
        <a:prstGeom prst="rect">
          <a:avLst/>
        </a:prstGeom>
        <a:noFill/>
        <a:ln>
          <a:noFill/>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Community Voices</a:t>
          </a:r>
        </a:p>
      </dgm:t>
    </dgm:pt>
    <dgm:pt modelId="{05FC6003-E773-4069-A83C-D2AA25F59912}" type="parTrans" cxnId="{5730D42A-1D2E-4639-9279-342CE0224F1F}">
      <dgm:prSet/>
      <dgm:spPr/>
      <dgm:t>
        <a:bodyPr/>
        <a:lstStyle/>
        <a:p>
          <a:endParaRPr lang="en-GB"/>
        </a:p>
      </dgm:t>
    </dgm:pt>
    <dgm:pt modelId="{9C996D07-7B6E-4168-9A25-8FFD0A7E276B}" type="sibTrans" cxnId="{5730D42A-1D2E-4639-9279-342CE0224F1F}">
      <dgm:prSet/>
      <dgm:spPr>
        <a:xfrm>
          <a:off x="1088348" y="-708"/>
          <a:ext cx="2126698" cy="2126698"/>
        </a:xfrm>
        <a:prstGeom prst="circularArrow">
          <a:avLst>
            <a:gd name="adj1" fmla="val 5200"/>
            <a:gd name="adj2" fmla="val 335938"/>
            <a:gd name="adj3" fmla="val 16865583"/>
            <a:gd name="adj4" fmla="val 15198479"/>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GB"/>
        </a:p>
      </dgm:t>
    </dgm:pt>
    <dgm:pt modelId="{82C74E20-1686-414E-AEB6-B0E78C1100DB}" type="pres">
      <dgm:prSet presAssocID="{ABDD97D6-A204-4AF3-A4DB-FD398C9A85BF}" presName="cycle" presStyleCnt="0">
        <dgm:presLayoutVars>
          <dgm:dir/>
          <dgm:resizeHandles val="exact"/>
        </dgm:presLayoutVars>
      </dgm:prSet>
      <dgm:spPr/>
    </dgm:pt>
    <dgm:pt modelId="{B436B92C-4149-487C-988B-D1DF2F045C41}" type="pres">
      <dgm:prSet presAssocID="{B903B2B2-C42A-4143-B731-074E9A94F262}" presName="dummy" presStyleCnt="0"/>
      <dgm:spPr/>
    </dgm:pt>
    <dgm:pt modelId="{2474F4D4-2DB3-4DBF-A982-760C2D75FA1E}" type="pres">
      <dgm:prSet presAssocID="{B903B2B2-C42A-4143-B731-074E9A94F262}" presName="node" presStyleLbl="revTx" presStyleIdx="0" presStyleCnt="5">
        <dgm:presLayoutVars>
          <dgm:bulletEnabled val="1"/>
        </dgm:presLayoutVars>
      </dgm:prSet>
      <dgm:spPr/>
    </dgm:pt>
    <dgm:pt modelId="{FBE30123-6758-4CD7-A0BB-A42FB4ED7C81}" type="pres">
      <dgm:prSet presAssocID="{B081A205-32D7-4211-B572-ACA82E5A84D0}" presName="sibTrans" presStyleLbl="node1" presStyleIdx="0" presStyleCnt="5"/>
      <dgm:spPr/>
    </dgm:pt>
    <dgm:pt modelId="{BC57E0CD-4B93-438B-BCB8-B80F8356AC44}" type="pres">
      <dgm:prSet presAssocID="{A094A36E-87E9-47F4-83D1-30F8C54C301B}" presName="dummy" presStyleCnt="0"/>
      <dgm:spPr/>
    </dgm:pt>
    <dgm:pt modelId="{197C3289-1D8F-4862-80D1-B535C26E1ADF}" type="pres">
      <dgm:prSet presAssocID="{A094A36E-87E9-47F4-83D1-30F8C54C301B}" presName="node" presStyleLbl="revTx" presStyleIdx="1" presStyleCnt="5">
        <dgm:presLayoutVars>
          <dgm:bulletEnabled val="1"/>
        </dgm:presLayoutVars>
      </dgm:prSet>
      <dgm:spPr/>
    </dgm:pt>
    <dgm:pt modelId="{8F0B4EA1-54D5-46E1-9668-EC907C3ADA35}" type="pres">
      <dgm:prSet presAssocID="{B2EEF05D-876E-4FCB-AFF9-5620BFE68072}" presName="sibTrans" presStyleLbl="node1" presStyleIdx="1" presStyleCnt="5"/>
      <dgm:spPr/>
    </dgm:pt>
    <dgm:pt modelId="{4A02BDBB-32EA-4F38-AA5E-EA412B22453E}" type="pres">
      <dgm:prSet presAssocID="{FD0C71CA-E9E3-4597-AAB8-64FF76514FCF}" presName="dummy" presStyleCnt="0"/>
      <dgm:spPr/>
    </dgm:pt>
    <dgm:pt modelId="{E7084451-9D0D-4E74-A79C-02A0D1E1DD26}" type="pres">
      <dgm:prSet presAssocID="{FD0C71CA-E9E3-4597-AAB8-64FF76514FCF}" presName="node" presStyleLbl="revTx" presStyleIdx="2" presStyleCnt="5">
        <dgm:presLayoutVars>
          <dgm:bulletEnabled val="1"/>
        </dgm:presLayoutVars>
      </dgm:prSet>
      <dgm:spPr/>
    </dgm:pt>
    <dgm:pt modelId="{E54A70C8-D08C-4029-BC7C-E4B25B31F578}" type="pres">
      <dgm:prSet presAssocID="{A90D5C75-D930-4AAA-AA9F-2DDE6E79BD30}" presName="sibTrans" presStyleLbl="node1" presStyleIdx="2" presStyleCnt="5"/>
      <dgm:spPr/>
    </dgm:pt>
    <dgm:pt modelId="{ACBB3FB9-95B5-428D-B246-D22BC57A1D9B}" type="pres">
      <dgm:prSet presAssocID="{A75CB6E1-68C8-4B6E-9850-714BA5ADAAC0}" presName="dummy" presStyleCnt="0"/>
      <dgm:spPr/>
    </dgm:pt>
    <dgm:pt modelId="{5076D5FD-2B03-4E7A-B328-C7CCB9FFD722}" type="pres">
      <dgm:prSet presAssocID="{A75CB6E1-68C8-4B6E-9850-714BA5ADAAC0}" presName="node" presStyleLbl="revTx" presStyleIdx="3" presStyleCnt="5">
        <dgm:presLayoutVars>
          <dgm:bulletEnabled val="1"/>
        </dgm:presLayoutVars>
      </dgm:prSet>
      <dgm:spPr/>
    </dgm:pt>
    <dgm:pt modelId="{9D4ABE04-BA54-4218-A3E7-03872F605FCF}" type="pres">
      <dgm:prSet presAssocID="{A2FF0364-9536-408B-96F7-4C7DFDF1F6E6}" presName="sibTrans" presStyleLbl="node1" presStyleIdx="3" presStyleCnt="5"/>
      <dgm:spPr/>
    </dgm:pt>
    <dgm:pt modelId="{D89B25A0-1ADA-4D88-83D7-30ED7F70406F}" type="pres">
      <dgm:prSet presAssocID="{C8B62C83-151D-4609-B468-98E57825E008}" presName="dummy" presStyleCnt="0"/>
      <dgm:spPr/>
    </dgm:pt>
    <dgm:pt modelId="{238017F2-B33D-45F5-A844-1C829DDF2DCB}" type="pres">
      <dgm:prSet presAssocID="{C8B62C83-151D-4609-B468-98E57825E008}" presName="node" presStyleLbl="revTx" presStyleIdx="4" presStyleCnt="5">
        <dgm:presLayoutVars>
          <dgm:bulletEnabled val="1"/>
        </dgm:presLayoutVars>
      </dgm:prSet>
      <dgm:spPr/>
    </dgm:pt>
    <dgm:pt modelId="{F49F9445-414E-4E35-AAF3-105B9C4C7B15}" type="pres">
      <dgm:prSet presAssocID="{9C996D07-7B6E-4168-9A25-8FFD0A7E276B}" presName="sibTrans" presStyleLbl="node1" presStyleIdx="4" presStyleCnt="5"/>
      <dgm:spPr/>
    </dgm:pt>
  </dgm:ptLst>
  <dgm:cxnLst>
    <dgm:cxn modelId="{724BA810-AEBB-416A-9F96-C174F8F44913}" type="presOf" srcId="{9C996D07-7B6E-4168-9A25-8FFD0A7E276B}" destId="{F49F9445-414E-4E35-AAF3-105B9C4C7B15}" srcOrd="0" destOrd="0" presId="urn:microsoft.com/office/officeart/2005/8/layout/cycle1"/>
    <dgm:cxn modelId="{4DA52A14-16C7-47A1-9A64-497E0E71A443}" type="presOf" srcId="{B2EEF05D-876E-4FCB-AFF9-5620BFE68072}" destId="{8F0B4EA1-54D5-46E1-9668-EC907C3ADA35}" srcOrd="0" destOrd="0" presId="urn:microsoft.com/office/officeart/2005/8/layout/cycle1"/>
    <dgm:cxn modelId="{1ADD0716-BBD7-445D-A243-A8EE66D7C826}" type="presOf" srcId="{FD0C71CA-E9E3-4597-AAB8-64FF76514FCF}" destId="{E7084451-9D0D-4E74-A79C-02A0D1E1DD26}" srcOrd="0" destOrd="0" presId="urn:microsoft.com/office/officeart/2005/8/layout/cycle1"/>
    <dgm:cxn modelId="{013AF520-A112-4FAF-A0D1-CC956798E626}" srcId="{ABDD97D6-A204-4AF3-A4DB-FD398C9A85BF}" destId="{FD0C71CA-E9E3-4597-AAB8-64FF76514FCF}" srcOrd="2" destOrd="0" parTransId="{BA71809A-5E0F-4024-8E01-968DD7B93ED3}" sibTransId="{A90D5C75-D930-4AAA-AA9F-2DDE6E79BD30}"/>
    <dgm:cxn modelId="{5730D42A-1D2E-4639-9279-342CE0224F1F}" srcId="{ABDD97D6-A204-4AF3-A4DB-FD398C9A85BF}" destId="{C8B62C83-151D-4609-B468-98E57825E008}" srcOrd="4" destOrd="0" parTransId="{05FC6003-E773-4069-A83C-D2AA25F59912}" sibTransId="{9C996D07-7B6E-4168-9A25-8FFD0A7E276B}"/>
    <dgm:cxn modelId="{48F1FC3D-C8A1-439D-BD64-F665B968651C}" srcId="{ABDD97D6-A204-4AF3-A4DB-FD398C9A85BF}" destId="{A75CB6E1-68C8-4B6E-9850-714BA5ADAAC0}" srcOrd="3" destOrd="0" parTransId="{8FBB2EDF-0344-4F07-A78D-B48C5D343AAA}" sibTransId="{A2FF0364-9536-408B-96F7-4C7DFDF1F6E6}"/>
    <dgm:cxn modelId="{47081A4F-5A5C-4A63-A054-43C25176C0D8}" srcId="{ABDD97D6-A204-4AF3-A4DB-FD398C9A85BF}" destId="{B903B2B2-C42A-4143-B731-074E9A94F262}" srcOrd="0" destOrd="0" parTransId="{DB895D5F-4F58-4CC9-8F86-E43DDB337745}" sibTransId="{B081A205-32D7-4211-B572-ACA82E5A84D0}"/>
    <dgm:cxn modelId="{26994D93-2B46-45F0-9229-3B5320BFCDE2}" type="presOf" srcId="{A2FF0364-9536-408B-96F7-4C7DFDF1F6E6}" destId="{9D4ABE04-BA54-4218-A3E7-03872F605FCF}" srcOrd="0" destOrd="0" presId="urn:microsoft.com/office/officeart/2005/8/layout/cycle1"/>
    <dgm:cxn modelId="{2A8689A5-0F14-4083-9AD3-37C4280663A5}" srcId="{ABDD97D6-A204-4AF3-A4DB-FD398C9A85BF}" destId="{A094A36E-87E9-47F4-83D1-30F8C54C301B}" srcOrd="1" destOrd="0" parTransId="{28C0A161-1FD3-4EDC-AE0B-AD9A44E9C074}" sibTransId="{B2EEF05D-876E-4FCB-AFF9-5620BFE68072}"/>
    <dgm:cxn modelId="{4166D0AB-5453-49A3-AE73-3EAA1E5091AE}" type="presOf" srcId="{B903B2B2-C42A-4143-B731-074E9A94F262}" destId="{2474F4D4-2DB3-4DBF-A982-760C2D75FA1E}" srcOrd="0" destOrd="0" presId="urn:microsoft.com/office/officeart/2005/8/layout/cycle1"/>
    <dgm:cxn modelId="{5A2EFEB0-EBFD-405B-AA76-5D6538D156CB}" type="presOf" srcId="{ABDD97D6-A204-4AF3-A4DB-FD398C9A85BF}" destId="{82C74E20-1686-414E-AEB6-B0E78C1100DB}" srcOrd="0" destOrd="0" presId="urn:microsoft.com/office/officeart/2005/8/layout/cycle1"/>
    <dgm:cxn modelId="{2D181DB1-7743-49B6-8329-61D8B5D58945}" type="presOf" srcId="{A75CB6E1-68C8-4B6E-9850-714BA5ADAAC0}" destId="{5076D5FD-2B03-4E7A-B328-C7CCB9FFD722}" srcOrd="0" destOrd="0" presId="urn:microsoft.com/office/officeart/2005/8/layout/cycle1"/>
    <dgm:cxn modelId="{9264D9B4-8578-428E-B304-4FF32DC23D73}" type="presOf" srcId="{B081A205-32D7-4211-B572-ACA82E5A84D0}" destId="{FBE30123-6758-4CD7-A0BB-A42FB4ED7C81}" srcOrd="0" destOrd="0" presId="urn:microsoft.com/office/officeart/2005/8/layout/cycle1"/>
    <dgm:cxn modelId="{BA82E7DE-6BC5-4566-BDA5-75C4E2B61E0C}" type="presOf" srcId="{C8B62C83-151D-4609-B468-98E57825E008}" destId="{238017F2-B33D-45F5-A844-1C829DDF2DCB}" srcOrd="0" destOrd="0" presId="urn:microsoft.com/office/officeart/2005/8/layout/cycle1"/>
    <dgm:cxn modelId="{36490AED-7129-4423-A1FF-020A7D83161A}" type="presOf" srcId="{A094A36E-87E9-47F4-83D1-30F8C54C301B}" destId="{197C3289-1D8F-4862-80D1-B535C26E1ADF}" srcOrd="0" destOrd="0" presId="urn:microsoft.com/office/officeart/2005/8/layout/cycle1"/>
    <dgm:cxn modelId="{82C01FF7-4151-4881-953F-CE8912B69960}" type="presOf" srcId="{A90D5C75-D930-4AAA-AA9F-2DDE6E79BD30}" destId="{E54A70C8-D08C-4029-BC7C-E4B25B31F578}" srcOrd="0" destOrd="0" presId="urn:microsoft.com/office/officeart/2005/8/layout/cycle1"/>
    <dgm:cxn modelId="{AFEAA984-1309-4A4E-8066-3BF9F2AA292C}" type="presParOf" srcId="{82C74E20-1686-414E-AEB6-B0E78C1100DB}" destId="{B436B92C-4149-487C-988B-D1DF2F045C41}" srcOrd="0" destOrd="0" presId="urn:microsoft.com/office/officeart/2005/8/layout/cycle1"/>
    <dgm:cxn modelId="{65D1AA47-02C5-433F-A4E4-A3315F854CEC}" type="presParOf" srcId="{82C74E20-1686-414E-AEB6-B0E78C1100DB}" destId="{2474F4D4-2DB3-4DBF-A982-760C2D75FA1E}" srcOrd="1" destOrd="0" presId="urn:microsoft.com/office/officeart/2005/8/layout/cycle1"/>
    <dgm:cxn modelId="{0CCD6313-DE4B-46BD-A0AA-85ECED19E1B8}" type="presParOf" srcId="{82C74E20-1686-414E-AEB6-B0E78C1100DB}" destId="{FBE30123-6758-4CD7-A0BB-A42FB4ED7C81}" srcOrd="2" destOrd="0" presId="urn:microsoft.com/office/officeart/2005/8/layout/cycle1"/>
    <dgm:cxn modelId="{23C1B805-71B4-4D7C-BAB9-E625DBF658B2}" type="presParOf" srcId="{82C74E20-1686-414E-AEB6-B0E78C1100DB}" destId="{BC57E0CD-4B93-438B-BCB8-B80F8356AC44}" srcOrd="3" destOrd="0" presId="urn:microsoft.com/office/officeart/2005/8/layout/cycle1"/>
    <dgm:cxn modelId="{31EA58CE-A1E2-4A1B-9901-84F93475FF23}" type="presParOf" srcId="{82C74E20-1686-414E-AEB6-B0E78C1100DB}" destId="{197C3289-1D8F-4862-80D1-B535C26E1ADF}" srcOrd="4" destOrd="0" presId="urn:microsoft.com/office/officeart/2005/8/layout/cycle1"/>
    <dgm:cxn modelId="{2517376E-17E4-41C1-9CDB-D4E1EF90FFE4}" type="presParOf" srcId="{82C74E20-1686-414E-AEB6-B0E78C1100DB}" destId="{8F0B4EA1-54D5-46E1-9668-EC907C3ADA35}" srcOrd="5" destOrd="0" presId="urn:microsoft.com/office/officeart/2005/8/layout/cycle1"/>
    <dgm:cxn modelId="{3AE24342-408D-4916-9117-12C5F3584627}" type="presParOf" srcId="{82C74E20-1686-414E-AEB6-B0E78C1100DB}" destId="{4A02BDBB-32EA-4F38-AA5E-EA412B22453E}" srcOrd="6" destOrd="0" presId="urn:microsoft.com/office/officeart/2005/8/layout/cycle1"/>
    <dgm:cxn modelId="{54046337-ADF3-4DB7-9CB1-372A9504132A}" type="presParOf" srcId="{82C74E20-1686-414E-AEB6-B0E78C1100DB}" destId="{E7084451-9D0D-4E74-A79C-02A0D1E1DD26}" srcOrd="7" destOrd="0" presId="urn:microsoft.com/office/officeart/2005/8/layout/cycle1"/>
    <dgm:cxn modelId="{CD809BE3-50D4-4AAD-95AF-8E85BA8BB316}" type="presParOf" srcId="{82C74E20-1686-414E-AEB6-B0E78C1100DB}" destId="{E54A70C8-D08C-4029-BC7C-E4B25B31F578}" srcOrd="8" destOrd="0" presId="urn:microsoft.com/office/officeart/2005/8/layout/cycle1"/>
    <dgm:cxn modelId="{D785986F-16D5-4B8A-9D5D-ED7BEFC4B2F0}" type="presParOf" srcId="{82C74E20-1686-414E-AEB6-B0E78C1100DB}" destId="{ACBB3FB9-95B5-428D-B246-D22BC57A1D9B}" srcOrd="9" destOrd="0" presId="urn:microsoft.com/office/officeart/2005/8/layout/cycle1"/>
    <dgm:cxn modelId="{F0F3B475-42AC-4ECF-AFC1-531B1F1D15E7}" type="presParOf" srcId="{82C74E20-1686-414E-AEB6-B0E78C1100DB}" destId="{5076D5FD-2B03-4E7A-B328-C7CCB9FFD722}" srcOrd="10" destOrd="0" presId="urn:microsoft.com/office/officeart/2005/8/layout/cycle1"/>
    <dgm:cxn modelId="{34FB87F8-9568-4B46-9FC3-4EE346F13872}" type="presParOf" srcId="{82C74E20-1686-414E-AEB6-B0E78C1100DB}" destId="{9D4ABE04-BA54-4218-A3E7-03872F605FCF}" srcOrd="11" destOrd="0" presId="urn:microsoft.com/office/officeart/2005/8/layout/cycle1"/>
    <dgm:cxn modelId="{B2E8BFDB-4E9B-424B-AFC1-71D8581ACDA7}" type="presParOf" srcId="{82C74E20-1686-414E-AEB6-B0E78C1100DB}" destId="{D89B25A0-1ADA-4D88-83D7-30ED7F70406F}" srcOrd="12" destOrd="0" presId="urn:microsoft.com/office/officeart/2005/8/layout/cycle1"/>
    <dgm:cxn modelId="{D8C26CAF-4360-4978-BF53-11EAB3081690}" type="presParOf" srcId="{82C74E20-1686-414E-AEB6-B0E78C1100DB}" destId="{238017F2-B33D-45F5-A844-1C829DDF2DCB}" srcOrd="13" destOrd="0" presId="urn:microsoft.com/office/officeart/2005/8/layout/cycle1"/>
    <dgm:cxn modelId="{FC5C252F-823C-4FDA-A758-2C2FEE71B25B}" type="presParOf" srcId="{82C74E20-1686-414E-AEB6-B0E78C1100DB}" destId="{F49F9445-414E-4E35-AAF3-105B9C4C7B15}" srcOrd="14" destOrd="0" presId="urn:microsoft.com/office/officeart/2005/8/layout/cycle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74F4D4-2DB3-4DBF-A982-760C2D75FA1E}">
      <dsp:nvSpPr>
        <dsp:cNvPr id="0" name=""/>
        <dsp:cNvSpPr/>
      </dsp:nvSpPr>
      <dsp:spPr>
        <a:xfrm>
          <a:off x="2422600" y="15663"/>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Identify and collaborate with local groups.</a:t>
          </a:r>
        </a:p>
      </dsp:txBody>
      <dsp:txXfrm>
        <a:off x="2422600" y="15663"/>
        <a:ext cx="567342" cy="567342"/>
      </dsp:txXfrm>
    </dsp:sp>
    <dsp:sp modelId="{FBE30123-6758-4CD7-A0BB-A42FB4ED7C81}">
      <dsp:nvSpPr>
        <dsp:cNvPr id="0" name=""/>
        <dsp:cNvSpPr/>
      </dsp:nvSpPr>
      <dsp:spPr>
        <a:xfrm>
          <a:off x="1088348" y="-708"/>
          <a:ext cx="2126698" cy="2126698"/>
        </a:xfrm>
        <a:prstGeom prst="circularArrow">
          <a:avLst>
            <a:gd name="adj1" fmla="val 5200"/>
            <a:gd name="adj2" fmla="val 335938"/>
            <a:gd name="adj3" fmla="val 21293141"/>
            <a:gd name="adj4" fmla="val 19766327"/>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7C3289-1D8F-4862-80D1-B535C26E1ADF}">
      <dsp:nvSpPr>
        <dsp:cNvPr id="0" name=""/>
        <dsp:cNvSpPr/>
      </dsp:nvSpPr>
      <dsp:spPr>
        <a:xfrm>
          <a:off x="2765346" y="1070526"/>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Access &amp; Engagement</a:t>
          </a:r>
        </a:p>
      </dsp:txBody>
      <dsp:txXfrm>
        <a:off x="2765346" y="1070526"/>
        <a:ext cx="567342" cy="567342"/>
      </dsp:txXfrm>
    </dsp:sp>
    <dsp:sp modelId="{8F0B4EA1-54D5-46E1-9668-EC907C3ADA35}">
      <dsp:nvSpPr>
        <dsp:cNvPr id="0" name=""/>
        <dsp:cNvSpPr/>
      </dsp:nvSpPr>
      <dsp:spPr>
        <a:xfrm>
          <a:off x="1088348" y="-708"/>
          <a:ext cx="2126698" cy="2126698"/>
        </a:xfrm>
        <a:prstGeom prst="circularArrow">
          <a:avLst>
            <a:gd name="adj1" fmla="val 5200"/>
            <a:gd name="adj2" fmla="val 335938"/>
            <a:gd name="adj3" fmla="val 4014594"/>
            <a:gd name="adj4" fmla="val 225352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084451-9D0D-4E74-A79C-02A0D1E1DD26}">
      <dsp:nvSpPr>
        <dsp:cNvPr id="0" name=""/>
        <dsp:cNvSpPr/>
      </dsp:nvSpPr>
      <dsp:spPr>
        <a:xfrm>
          <a:off x="1868026" y="1722467"/>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Dialougue &amp; Listening </a:t>
          </a:r>
        </a:p>
      </dsp:txBody>
      <dsp:txXfrm>
        <a:off x="1868026" y="1722467"/>
        <a:ext cx="567342" cy="567342"/>
      </dsp:txXfrm>
    </dsp:sp>
    <dsp:sp modelId="{E54A70C8-D08C-4029-BC7C-E4B25B31F578}">
      <dsp:nvSpPr>
        <dsp:cNvPr id="0" name=""/>
        <dsp:cNvSpPr/>
      </dsp:nvSpPr>
      <dsp:spPr>
        <a:xfrm>
          <a:off x="1088348" y="-708"/>
          <a:ext cx="2126698" cy="2126698"/>
        </a:xfrm>
        <a:prstGeom prst="circularArrow">
          <a:avLst>
            <a:gd name="adj1" fmla="val 5200"/>
            <a:gd name="adj2" fmla="val 335938"/>
            <a:gd name="adj3" fmla="val 8210534"/>
            <a:gd name="adj4" fmla="val 6449468"/>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6D5FD-2B03-4E7A-B328-C7CCB9FFD722}">
      <dsp:nvSpPr>
        <dsp:cNvPr id="0" name=""/>
        <dsp:cNvSpPr/>
      </dsp:nvSpPr>
      <dsp:spPr>
        <a:xfrm>
          <a:off x="970706" y="1070526"/>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Working Together</a:t>
          </a:r>
        </a:p>
      </dsp:txBody>
      <dsp:txXfrm>
        <a:off x="970706" y="1070526"/>
        <a:ext cx="567342" cy="567342"/>
      </dsp:txXfrm>
    </dsp:sp>
    <dsp:sp modelId="{9D4ABE04-BA54-4218-A3E7-03872F605FCF}">
      <dsp:nvSpPr>
        <dsp:cNvPr id="0" name=""/>
        <dsp:cNvSpPr/>
      </dsp:nvSpPr>
      <dsp:spPr>
        <a:xfrm>
          <a:off x="1088348" y="-708"/>
          <a:ext cx="2126698" cy="2126698"/>
        </a:xfrm>
        <a:prstGeom prst="circularArrow">
          <a:avLst>
            <a:gd name="adj1" fmla="val 5200"/>
            <a:gd name="adj2" fmla="val 335938"/>
            <a:gd name="adj3" fmla="val 12297735"/>
            <a:gd name="adj4" fmla="val 10770921"/>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017F2-B33D-45F5-A844-1C829DDF2DCB}">
      <dsp:nvSpPr>
        <dsp:cNvPr id="0" name=""/>
        <dsp:cNvSpPr/>
      </dsp:nvSpPr>
      <dsp:spPr>
        <a:xfrm>
          <a:off x="1313452" y="15663"/>
          <a:ext cx="567342" cy="567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Community Voices</a:t>
          </a:r>
        </a:p>
      </dsp:txBody>
      <dsp:txXfrm>
        <a:off x="1313452" y="15663"/>
        <a:ext cx="567342" cy="567342"/>
      </dsp:txXfrm>
    </dsp:sp>
    <dsp:sp modelId="{F49F9445-414E-4E35-AAF3-105B9C4C7B15}">
      <dsp:nvSpPr>
        <dsp:cNvPr id="0" name=""/>
        <dsp:cNvSpPr/>
      </dsp:nvSpPr>
      <dsp:spPr>
        <a:xfrm>
          <a:off x="1088348" y="-708"/>
          <a:ext cx="2126698" cy="2126698"/>
        </a:xfrm>
        <a:prstGeom prst="circularArrow">
          <a:avLst>
            <a:gd name="adj1" fmla="val 5200"/>
            <a:gd name="adj2" fmla="val 335938"/>
            <a:gd name="adj3" fmla="val 16865583"/>
            <a:gd name="adj4" fmla="val 15198479"/>
            <a:gd name="adj5" fmla="val 6067"/>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9399-1279-4AAD-AF2D-7C6352B3D689}">
  <ds:schemaRefs>
    <ds:schemaRef ds:uri="http://schemas.microsoft.com/sharepoint/v3/contenttype/forms"/>
  </ds:schemaRefs>
</ds:datastoreItem>
</file>

<file path=customXml/itemProps2.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3.xml><?xml version="1.0" encoding="utf-8"?>
<ds:datastoreItem xmlns:ds="http://schemas.openxmlformats.org/officeDocument/2006/customXml" ds:itemID="{B9BE9513-D3ED-4659-B2F9-36977048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17</cp:revision>
  <dcterms:created xsi:type="dcterms:W3CDTF">2022-10-27T15:01:00Z</dcterms:created>
  <dcterms:modified xsi:type="dcterms:W3CDTF">2022-11-03T12:39:00Z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