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C3513E" w:rsidRPr="00C3513E" w14:paraId="67FE87B1" w14:textId="77777777" w:rsidTr="000F54D8">
        <w:trPr>
          <w:trHeight w:val="187"/>
        </w:trPr>
        <w:tc>
          <w:tcPr>
            <w:tcW w:w="2543" w:type="dxa"/>
          </w:tcPr>
          <w:p w14:paraId="6E678A84"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Date Adopted</w:t>
            </w:r>
          </w:p>
        </w:tc>
        <w:tc>
          <w:tcPr>
            <w:tcW w:w="2543" w:type="dxa"/>
          </w:tcPr>
          <w:p w14:paraId="1539DDCC"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May 2019</w:t>
            </w:r>
          </w:p>
        </w:tc>
      </w:tr>
      <w:tr w:rsidR="00C3513E" w:rsidRPr="00C3513E" w14:paraId="6C8A1A37" w14:textId="77777777" w:rsidTr="000F54D8">
        <w:trPr>
          <w:trHeight w:val="182"/>
        </w:trPr>
        <w:tc>
          <w:tcPr>
            <w:tcW w:w="2543" w:type="dxa"/>
          </w:tcPr>
          <w:p w14:paraId="621B8B16" w14:textId="1999B99A" w:rsidR="001E0288"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Date reviewed</w:t>
            </w:r>
          </w:p>
        </w:tc>
        <w:tc>
          <w:tcPr>
            <w:tcW w:w="2543" w:type="dxa"/>
          </w:tcPr>
          <w:p w14:paraId="55B3C49A" w14:textId="1562D1A6" w:rsidR="001E0288"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April 2020</w:t>
            </w:r>
          </w:p>
        </w:tc>
      </w:tr>
      <w:tr w:rsidR="00C3513E" w:rsidRPr="00C3513E" w14:paraId="1BC061E1" w14:textId="77777777" w:rsidTr="000F54D8">
        <w:trPr>
          <w:trHeight w:val="182"/>
        </w:trPr>
        <w:tc>
          <w:tcPr>
            <w:tcW w:w="2543" w:type="dxa"/>
          </w:tcPr>
          <w:p w14:paraId="2AA86E10"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Next Review</w:t>
            </w:r>
          </w:p>
        </w:tc>
        <w:tc>
          <w:tcPr>
            <w:tcW w:w="2543" w:type="dxa"/>
          </w:tcPr>
          <w:p w14:paraId="1A9330B5" w14:textId="2373BEA5" w:rsidR="00A0289D"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April 2023</w:t>
            </w:r>
          </w:p>
        </w:tc>
      </w:tr>
      <w:tr w:rsidR="00C3513E" w:rsidRPr="00C3513E" w14:paraId="0801C6B0" w14:textId="77777777" w:rsidTr="000F54D8">
        <w:trPr>
          <w:trHeight w:val="187"/>
        </w:trPr>
        <w:tc>
          <w:tcPr>
            <w:tcW w:w="2543" w:type="dxa"/>
          </w:tcPr>
          <w:p w14:paraId="3E77AB36"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Author</w:t>
            </w:r>
          </w:p>
        </w:tc>
        <w:tc>
          <w:tcPr>
            <w:tcW w:w="2543" w:type="dxa"/>
          </w:tcPr>
          <w:p w14:paraId="0FF0127C"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Juno Boyce</w:t>
            </w:r>
          </w:p>
        </w:tc>
      </w:tr>
    </w:tbl>
    <w:p w14:paraId="473004C9" w14:textId="698FF345" w:rsidR="00A0289D" w:rsidRPr="00C3513E" w:rsidRDefault="00C3513E" w:rsidP="00A0289D">
      <w:pPr>
        <w:rPr>
          <w:rFonts w:ascii="Mind Meridian" w:hAnsi="Mind Meridian" w:cs="Mind Meridian"/>
          <w:b/>
          <w:color w:val="1F3864" w:themeColor="accent1" w:themeShade="80"/>
          <w:sz w:val="40"/>
          <w:szCs w:val="40"/>
        </w:rPr>
      </w:pPr>
      <w:r w:rsidRPr="00C3513E">
        <w:rPr>
          <w:rFonts w:ascii="Mind Meridian" w:hAnsi="Mind Meridian" w:cs="Mind Meridian"/>
          <w:noProof/>
          <w:color w:val="1F3864" w:themeColor="accent1" w:themeShade="80"/>
          <w:sz w:val="24"/>
          <w:szCs w:val="24"/>
        </w:rPr>
        <w:drawing>
          <wp:anchor distT="0" distB="0" distL="114300" distR="114300" simplePos="0" relativeHeight="251659264" behindDoc="0" locked="0" layoutInCell="1" allowOverlap="1" wp14:anchorId="60BE653B" wp14:editId="372B5970">
            <wp:simplePos x="0" y="0"/>
            <wp:positionH relativeFrom="margin">
              <wp:align>left</wp:align>
            </wp:positionH>
            <wp:positionV relativeFrom="paragraph">
              <wp:posOffset>363855</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p>
    <w:p w14:paraId="18346B5D" w14:textId="53FE9F2C" w:rsidR="00A0289D" w:rsidRPr="00C3513E" w:rsidRDefault="00A0289D" w:rsidP="00A0289D">
      <w:pPr>
        <w:rPr>
          <w:rFonts w:ascii="Mind Meridian" w:hAnsi="Mind Meridian" w:cs="Mind Meridian"/>
          <w:b/>
          <w:color w:val="1F3864" w:themeColor="accent1" w:themeShade="80"/>
          <w:sz w:val="40"/>
          <w:szCs w:val="40"/>
        </w:rPr>
      </w:pPr>
    </w:p>
    <w:p w14:paraId="2E07882F" w14:textId="5671DF4A" w:rsidR="00A0289D" w:rsidRPr="00C3513E" w:rsidRDefault="00A0289D" w:rsidP="00A0289D">
      <w:pPr>
        <w:rPr>
          <w:rFonts w:ascii="Mind Meridian" w:hAnsi="Mind Meridian" w:cs="Mind Meridian"/>
          <w:b/>
          <w:color w:val="1F3864" w:themeColor="accent1" w:themeShade="80"/>
          <w:sz w:val="40"/>
          <w:szCs w:val="40"/>
        </w:rPr>
      </w:pPr>
    </w:p>
    <w:p w14:paraId="72002BCB" w14:textId="77777777" w:rsidR="00A0289D" w:rsidRPr="00C3513E" w:rsidRDefault="00A0289D" w:rsidP="00A0289D">
      <w:pPr>
        <w:rPr>
          <w:rFonts w:ascii="Mind Meridian" w:hAnsi="Mind Meridian" w:cs="Mind Meridian"/>
          <w:b/>
          <w:color w:val="1F3864" w:themeColor="accent1" w:themeShade="80"/>
          <w:sz w:val="40"/>
          <w:szCs w:val="40"/>
        </w:rPr>
      </w:pPr>
    </w:p>
    <w:p w14:paraId="0B9CF7D8" w14:textId="77777777" w:rsidR="003C5FA7" w:rsidRPr="00C3513E" w:rsidRDefault="003C5FA7" w:rsidP="00A0289D">
      <w:pPr>
        <w:rPr>
          <w:rFonts w:ascii="Mind Meridian" w:hAnsi="Mind Meridian" w:cs="Mind Meridian"/>
          <w:b/>
          <w:color w:val="1F3864" w:themeColor="accent1" w:themeShade="80"/>
          <w:sz w:val="24"/>
          <w:szCs w:val="24"/>
        </w:rPr>
      </w:pPr>
    </w:p>
    <w:p w14:paraId="1FDCDEEE" w14:textId="377DAE26" w:rsidR="00A0289D" w:rsidRPr="00C3513E" w:rsidRDefault="00A0289D" w:rsidP="00A0289D">
      <w:pPr>
        <w:jc w:val="center"/>
        <w:rPr>
          <w:rFonts w:ascii="Mind Meridian" w:hAnsi="Mind Meridian" w:cs="Mind Meridian"/>
          <w:b/>
          <w:color w:val="1F3864" w:themeColor="accent1" w:themeShade="80"/>
          <w:sz w:val="24"/>
          <w:szCs w:val="24"/>
        </w:rPr>
      </w:pPr>
      <w:r w:rsidRPr="00C3513E">
        <w:rPr>
          <w:rFonts w:ascii="Mind Meridian" w:hAnsi="Mind Meridian" w:cs="Mind Meridian"/>
          <w:b/>
          <w:color w:val="1F3864" w:themeColor="accent1" w:themeShade="80"/>
          <w:sz w:val="24"/>
          <w:szCs w:val="24"/>
        </w:rPr>
        <w:t>Recruitment for Ex-Offenders</w:t>
      </w:r>
      <w:r w:rsidR="00717E5B" w:rsidRPr="00C3513E">
        <w:rPr>
          <w:rFonts w:ascii="Mind Meridian" w:hAnsi="Mind Meridian" w:cs="Mind Meridian"/>
          <w:b/>
          <w:color w:val="1F3864" w:themeColor="accent1" w:themeShade="80"/>
          <w:sz w:val="24"/>
          <w:szCs w:val="24"/>
        </w:rPr>
        <w:br/>
      </w:r>
    </w:p>
    <w:p w14:paraId="18B1BD61" w14:textId="2405FD02" w:rsidR="00321361"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1. </w:t>
      </w:r>
      <w:r w:rsidR="00A0289D" w:rsidRPr="00C3513E">
        <w:rPr>
          <w:rFonts w:ascii="Mind Meridian" w:hAnsi="Mind Meridian" w:cs="Mind Meridian"/>
          <w:color w:val="1F3864" w:themeColor="accent1" w:themeShade="80"/>
          <w:sz w:val="24"/>
          <w:szCs w:val="24"/>
        </w:rPr>
        <w:t xml:space="preserve">Mind in Tower Hamlets and Newham </w:t>
      </w:r>
      <w:r w:rsidR="002C1212" w:rsidRPr="00C3513E">
        <w:rPr>
          <w:rFonts w:ascii="Mind Meridian" w:hAnsi="Mind Meridian" w:cs="Mind Meridian"/>
          <w:color w:val="1F3864" w:themeColor="accent1" w:themeShade="80"/>
          <w:sz w:val="24"/>
          <w:szCs w:val="24"/>
        </w:rPr>
        <w:t xml:space="preserve">recruit individuals with the right mix of experience, talent, </w:t>
      </w:r>
      <w:r w:rsidR="00C3513E" w:rsidRPr="00C3513E">
        <w:rPr>
          <w:rFonts w:ascii="Mind Meridian" w:hAnsi="Mind Meridian" w:cs="Mind Meridian"/>
          <w:color w:val="1F3864" w:themeColor="accent1" w:themeShade="80"/>
          <w:sz w:val="24"/>
          <w:szCs w:val="24"/>
        </w:rPr>
        <w:t>skills,</w:t>
      </w:r>
      <w:r w:rsidR="002C1212" w:rsidRPr="00C3513E">
        <w:rPr>
          <w:rFonts w:ascii="Mind Meridian" w:hAnsi="Mind Meridian" w:cs="Mind Meridian"/>
          <w:color w:val="1F3864" w:themeColor="accent1" w:themeShade="80"/>
          <w:sz w:val="24"/>
          <w:szCs w:val="24"/>
        </w:rPr>
        <w:t xml:space="preserve"> and potential and welcome applications from all sections of the community, including those with </w:t>
      </w:r>
      <w:r w:rsidR="00264892" w:rsidRPr="00C3513E">
        <w:rPr>
          <w:rFonts w:ascii="Mind Meridian" w:hAnsi="Mind Meridian" w:cs="Mind Meridian"/>
          <w:color w:val="1F3864" w:themeColor="accent1" w:themeShade="80"/>
          <w:sz w:val="24"/>
          <w:szCs w:val="24"/>
        </w:rPr>
        <w:t xml:space="preserve">a </w:t>
      </w:r>
      <w:r w:rsidR="002C1212" w:rsidRPr="00C3513E">
        <w:rPr>
          <w:rFonts w:ascii="Mind Meridian" w:hAnsi="Mind Meridian" w:cs="Mind Meridian"/>
          <w:color w:val="1F3864" w:themeColor="accent1" w:themeShade="80"/>
          <w:sz w:val="24"/>
          <w:szCs w:val="24"/>
        </w:rPr>
        <w:t>criminal record.</w:t>
      </w:r>
    </w:p>
    <w:p w14:paraId="0E2FA042" w14:textId="53B747ED" w:rsidR="00321361"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2. Mind in Tower Hamlets and Newham will accept all applicants for interview based on their skills, </w:t>
      </w:r>
      <w:r w:rsidR="00C3513E" w:rsidRPr="00C3513E">
        <w:rPr>
          <w:rFonts w:ascii="Mind Meridian" w:hAnsi="Mind Meridian" w:cs="Mind Meridian"/>
          <w:color w:val="1F3864" w:themeColor="accent1" w:themeShade="80"/>
          <w:sz w:val="24"/>
          <w:szCs w:val="24"/>
        </w:rPr>
        <w:t>qualifications,</w:t>
      </w:r>
      <w:r w:rsidRPr="00C3513E">
        <w:rPr>
          <w:rFonts w:ascii="Mind Meridian" w:hAnsi="Mind Meridian" w:cs="Mind Meridian"/>
          <w:color w:val="1F3864" w:themeColor="accent1" w:themeShade="80"/>
          <w:sz w:val="24"/>
          <w:szCs w:val="24"/>
        </w:rPr>
        <w:t xml:space="preserve"> and experience.</w:t>
      </w:r>
    </w:p>
    <w:p w14:paraId="38DB48E7" w14:textId="076AEDDC" w:rsidR="004F638F"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3. </w:t>
      </w:r>
      <w:r w:rsidR="006456C4" w:rsidRPr="00C3513E">
        <w:rPr>
          <w:rFonts w:ascii="Mind Meridian" w:hAnsi="Mind Meridian" w:cs="Mind Meridian"/>
          <w:color w:val="1F3864" w:themeColor="accent1" w:themeShade="80"/>
          <w:sz w:val="24"/>
          <w:szCs w:val="24"/>
        </w:rPr>
        <w:t>We are committed to the fair treatment of</w:t>
      </w:r>
      <w:r w:rsidR="006929AE" w:rsidRPr="00C3513E">
        <w:rPr>
          <w:rFonts w:ascii="Mind Meridian" w:hAnsi="Mind Meridian" w:cs="Mind Meridian"/>
          <w:color w:val="1F3864" w:themeColor="accent1" w:themeShade="80"/>
          <w:sz w:val="24"/>
          <w:szCs w:val="24"/>
        </w:rPr>
        <w:t xml:space="preserve"> our </w:t>
      </w:r>
      <w:r w:rsidR="006456C4" w:rsidRPr="00C3513E">
        <w:rPr>
          <w:rFonts w:ascii="Mind Meridian" w:hAnsi="Mind Meridian" w:cs="Mind Meridian"/>
          <w:color w:val="1F3864" w:themeColor="accent1" w:themeShade="80"/>
          <w:sz w:val="24"/>
          <w:szCs w:val="24"/>
        </w:rPr>
        <w:t xml:space="preserve">staff, potential </w:t>
      </w:r>
      <w:proofErr w:type="gramStart"/>
      <w:r w:rsidR="006456C4" w:rsidRPr="00C3513E">
        <w:rPr>
          <w:rFonts w:ascii="Mind Meridian" w:hAnsi="Mind Meridian" w:cs="Mind Meridian"/>
          <w:color w:val="1F3864" w:themeColor="accent1" w:themeShade="80"/>
          <w:sz w:val="24"/>
          <w:szCs w:val="24"/>
        </w:rPr>
        <w:t>staff</w:t>
      </w:r>
      <w:proofErr w:type="gramEnd"/>
      <w:r w:rsidR="006456C4" w:rsidRPr="00C3513E">
        <w:rPr>
          <w:rFonts w:ascii="Mind Meridian" w:hAnsi="Mind Meridian" w:cs="Mind Meridian"/>
          <w:color w:val="1F3864" w:themeColor="accent1" w:themeShade="80"/>
          <w:sz w:val="24"/>
          <w:szCs w:val="24"/>
        </w:rPr>
        <w:t xml:space="preserve"> </w:t>
      </w:r>
      <w:r w:rsidR="004C008D" w:rsidRPr="00C3513E">
        <w:rPr>
          <w:rFonts w:ascii="Mind Meridian" w:hAnsi="Mind Meridian" w:cs="Mind Meridian"/>
          <w:color w:val="1F3864" w:themeColor="accent1" w:themeShade="80"/>
          <w:sz w:val="24"/>
          <w:szCs w:val="24"/>
        </w:rPr>
        <w:t xml:space="preserve">and </w:t>
      </w:r>
      <w:r w:rsidR="006456C4" w:rsidRPr="00C3513E">
        <w:rPr>
          <w:rFonts w:ascii="Mind Meridian" w:hAnsi="Mind Meridian" w:cs="Mind Meridian"/>
          <w:color w:val="1F3864" w:themeColor="accent1" w:themeShade="80"/>
          <w:sz w:val="24"/>
          <w:szCs w:val="24"/>
        </w:rPr>
        <w:t xml:space="preserve">users of </w:t>
      </w:r>
      <w:r w:rsidR="006353F0" w:rsidRPr="00C3513E">
        <w:rPr>
          <w:rFonts w:ascii="Mind Meridian" w:hAnsi="Mind Meridian" w:cs="Mind Meridian"/>
          <w:color w:val="1F3864" w:themeColor="accent1" w:themeShade="80"/>
          <w:sz w:val="24"/>
          <w:szCs w:val="24"/>
        </w:rPr>
        <w:t>our</w:t>
      </w:r>
      <w:r w:rsidRPr="00C3513E">
        <w:rPr>
          <w:rFonts w:ascii="Mind Meridian" w:hAnsi="Mind Meridian" w:cs="Mind Meridian"/>
          <w:color w:val="1F3864" w:themeColor="accent1" w:themeShade="80"/>
          <w:sz w:val="24"/>
          <w:szCs w:val="24"/>
        </w:rPr>
        <w:t xml:space="preserve"> </w:t>
      </w:r>
      <w:r w:rsidR="006456C4" w:rsidRPr="00C3513E">
        <w:rPr>
          <w:rFonts w:ascii="Mind Meridian" w:hAnsi="Mind Meridian" w:cs="Mind Meridian"/>
          <w:color w:val="1F3864" w:themeColor="accent1" w:themeShade="80"/>
          <w:sz w:val="24"/>
          <w:szCs w:val="24"/>
        </w:rPr>
        <w:t>services, regardless of race, gender, religion, sexual orientation, responsibilities for dependants, age, physical/mental disability or offending background.</w:t>
      </w:r>
      <w:r w:rsidR="006456C4" w:rsidRPr="00C3513E">
        <w:rPr>
          <w:rFonts w:ascii="Mind Meridian" w:hAnsi="Mind Meridian" w:cs="Mind Meridian"/>
          <w:color w:val="1F3864" w:themeColor="accent1" w:themeShade="80"/>
          <w:sz w:val="24"/>
          <w:szCs w:val="24"/>
        </w:rPr>
        <w:br/>
      </w:r>
      <w:r w:rsidRPr="00C3513E">
        <w:rPr>
          <w:rFonts w:ascii="Mind Meridian" w:hAnsi="Mind Meridian" w:cs="Mind Meridian"/>
          <w:color w:val="1F3864" w:themeColor="accent1" w:themeShade="80"/>
          <w:sz w:val="24"/>
          <w:szCs w:val="24"/>
        </w:rPr>
        <w:br/>
        <w:t xml:space="preserve">4. </w:t>
      </w:r>
      <w:r w:rsidR="002C1212" w:rsidRPr="00C3513E">
        <w:rPr>
          <w:rFonts w:ascii="Mind Meridian" w:hAnsi="Mind Meridian" w:cs="Mind Meridian"/>
          <w:color w:val="1F3864" w:themeColor="accent1" w:themeShade="80"/>
          <w:sz w:val="24"/>
          <w:szCs w:val="24"/>
        </w:rPr>
        <w:t>Having a criminal record will not necessarily bar you from working for us. This will depend on the circumstances of the offence. The o</w:t>
      </w:r>
      <w:r w:rsidR="00ED7E87" w:rsidRPr="00C3513E">
        <w:rPr>
          <w:rFonts w:ascii="Mind Meridian" w:hAnsi="Mind Meridian" w:cs="Mind Meridian"/>
          <w:color w:val="1F3864" w:themeColor="accent1" w:themeShade="80"/>
          <w:sz w:val="24"/>
          <w:szCs w:val="24"/>
        </w:rPr>
        <w:t xml:space="preserve">rganisation </w:t>
      </w:r>
      <w:r w:rsidR="00827C5A" w:rsidRPr="00C3513E">
        <w:rPr>
          <w:rFonts w:ascii="Mind Meridian" w:hAnsi="Mind Meridian" w:cs="Mind Meridian"/>
          <w:color w:val="1F3864" w:themeColor="accent1" w:themeShade="80"/>
          <w:sz w:val="24"/>
          <w:szCs w:val="24"/>
        </w:rPr>
        <w:t xml:space="preserve">will assess </w:t>
      </w:r>
      <w:r w:rsidR="00ED7E87" w:rsidRPr="00C3513E">
        <w:rPr>
          <w:rFonts w:ascii="Mind Meridian" w:hAnsi="Mind Meridian" w:cs="Mind Meridian"/>
          <w:color w:val="1F3864" w:themeColor="accent1" w:themeShade="80"/>
          <w:sz w:val="24"/>
          <w:szCs w:val="24"/>
        </w:rPr>
        <w:t>applicants’ suitability for positions which are included in the Rehabilitation of Offenders Act 1974 (Exceptions) Order using criminal record checks processed th</w:t>
      </w:r>
      <w:r w:rsidR="00B9122C" w:rsidRPr="00C3513E">
        <w:rPr>
          <w:rFonts w:ascii="Mind Meridian" w:hAnsi="Mind Meridian" w:cs="Mind Meridian"/>
          <w:color w:val="1F3864" w:themeColor="accent1" w:themeShade="80"/>
          <w:sz w:val="24"/>
          <w:szCs w:val="24"/>
        </w:rPr>
        <w:t>r</w:t>
      </w:r>
      <w:r w:rsidR="00ED7E87" w:rsidRPr="00C3513E">
        <w:rPr>
          <w:rFonts w:ascii="Mind Meridian" w:hAnsi="Mind Meridian" w:cs="Mind Meridian"/>
          <w:color w:val="1F3864" w:themeColor="accent1" w:themeShade="80"/>
          <w:sz w:val="24"/>
          <w:szCs w:val="24"/>
        </w:rPr>
        <w:t>ough the Disclosure and Barring Service (DBS). Mind in Tower Hamlets and Newham complies fully with Code of Practice (</w:t>
      </w:r>
      <w:hyperlink r:id="rId9" w:history="1">
        <w:r w:rsidR="00ED7E87" w:rsidRPr="00C3513E">
          <w:rPr>
            <w:rStyle w:val="Hyperlink"/>
            <w:rFonts w:ascii="Mind Meridian" w:hAnsi="Mind Meridian" w:cs="Mind Meridian"/>
            <w:color w:val="1F3864" w:themeColor="accent1" w:themeShade="80"/>
            <w:sz w:val="24"/>
            <w:szCs w:val="24"/>
          </w:rPr>
          <w:t>https://www.gov.uk/government/publications/dbs-code-of-practice</w:t>
        </w:r>
      </w:hyperlink>
      <w:r w:rsidR="00ED7E87" w:rsidRPr="00C3513E">
        <w:rPr>
          <w:rFonts w:ascii="Mind Meridian" w:hAnsi="Mind Meridian" w:cs="Mind Meridian"/>
          <w:color w:val="1F3864" w:themeColor="accent1" w:themeShade="80"/>
          <w:sz w:val="24"/>
          <w:szCs w:val="24"/>
        </w:rPr>
        <w:t>) and undertakes to treat all applicants for positions fairly.</w:t>
      </w:r>
    </w:p>
    <w:p w14:paraId="0FE88C7C" w14:textId="2C33D58F" w:rsidR="00ED7E87" w:rsidRPr="00C3513E" w:rsidRDefault="00717E5B" w:rsidP="000C148D">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5. </w:t>
      </w:r>
      <w:r w:rsidR="00ED7E87" w:rsidRPr="00C3513E">
        <w:rPr>
          <w:rFonts w:ascii="Mind Meridian" w:hAnsi="Mind Meridian" w:cs="Mind Meridian"/>
          <w:color w:val="1F3864" w:themeColor="accent1" w:themeShade="80"/>
          <w:sz w:val="24"/>
          <w:szCs w:val="24"/>
        </w:rPr>
        <w:t xml:space="preserve">Mind in Tower Hamlets and Newham undertake not to discriminate unfairly against any subject of </w:t>
      </w:r>
      <w:r w:rsidR="00BA18C1" w:rsidRPr="00C3513E">
        <w:rPr>
          <w:rFonts w:ascii="Mind Meridian" w:hAnsi="Mind Meridian" w:cs="Mind Meridian"/>
          <w:color w:val="1F3864" w:themeColor="accent1" w:themeShade="80"/>
          <w:sz w:val="24"/>
          <w:szCs w:val="24"/>
        </w:rPr>
        <w:t xml:space="preserve">a </w:t>
      </w:r>
      <w:r w:rsidR="00ED7E87" w:rsidRPr="00C3513E">
        <w:rPr>
          <w:rFonts w:ascii="Mind Meridian" w:hAnsi="Mind Meridian" w:cs="Mind Meridian"/>
          <w:color w:val="1F3864" w:themeColor="accent1" w:themeShade="80"/>
          <w:sz w:val="24"/>
          <w:szCs w:val="24"/>
        </w:rPr>
        <w:t xml:space="preserve">criminal record check </w:t>
      </w:r>
      <w:r w:rsidR="00BA18C1" w:rsidRPr="00C3513E">
        <w:rPr>
          <w:rFonts w:ascii="Mind Meridian" w:hAnsi="Mind Meridian" w:cs="Mind Meridian"/>
          <w:color w:val="1F3864" w:themeColor="accent1" w:themeShade="80"/>
          <w:sz w:val="24"/>
          <w:szCs w:val="24"/>
        </w:rPr>
        <w:t>based on</w:t>
      </w:r>
      <w:r w:rsidR="00ED7E87" w:rsidRPr="00C3513E">
        <w:rPr>
          <w:rFonts w:ascii="Mind Meridian" w:hAnsi="Mind Meridian" w:cs="Mind Meridian"/>
          <w:color w:val="1F3864" w:themeColor="accent1" w:themeShade="80"/>
          <w:sz w:val="24"/>
          <w:szCs w:val="24"/>
        </w:rPr>
        <w:t xml:space="preserve"> a conviction or other information revealed.</w:t>
      </w:r>
    </w:p>
    <w:p w14:paraId="1441E7A6" w14:textId="7CF4979C" w:rsidR="005235EC"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6. </w:t>
      </w:r>
      <w:r w:rsidR="00ED7E87" w:rsidRPr="00C3513E">
        <w:rPr>
          <w:rFonts w:ascii="Mind Meridian" w:hAnsi="Mind Meridian" w:cs="Mind Meridian"/>
          <w:color w:val="1F3864" w:themeColor="accent1" w:themeShade="80"/>
          <w:sz w:val="24"/>
          <w:szCs w:val="24"/>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C3513E">
        <w:rPr>
          <w:rFonts w:ascii="Mind Meridian" w:hAnsi="Mind Meridian" w:cs="Mind Meridian"/>
          <w:color w:val="1F3864" w:themeColor="accent1" w:themeShade="80"/>
          <w:sz w:val="24"/>
          <w:szCs w:val="24"/>
        </w:rPr>
        <w:t xml:space="preserve"> as amended, and where appropriate Police Act Regulations as amended). </w:t>
      </w:r>
      <w:r w:rsidR="0000031A" w:rsidRPr="00C3513E">
        <w:rPr>
          <w:rFonts w:ascii="Mind Meridian" w:hAnsi="Mind Meridian" w:cs="Mind Meridian"/>
          <w:color w:val="1F3864" w:themeColor="accent1" w:themeShade="80"/>
          <w:sz w:val="24"/>
          <w:szCs w:val="24"/>
        </w:rPr>
        <w:br/>
      </w:r>
      <w:r w:rsidR="005235EC" w:rsidRPr="00C3513E">
        <w:rPr>
          <w:rFonts w:ascii="Mind Meridian" w:hAnsi="Mind Meridian" w:cs="Mind Meridian"/>
          <w:b/>
          <w:color w:val="1F3864" w:themeColor="accent1" w:themeShade="80"/>
          <w:sz w:val="24"/>
          <w:szCs w:val="24"/>
        </w:rPr>
        <w:br/>
      </w:r>
      <w:r w:rsidRPr="00C3513E">
        <w:rPr>
          <w:rFonts w:ascii="Mind Meridian" w:hAnsi="Mind Meridian" w:cs="Mind Meridian"/>
          <w:color w:val="1F3864" w:themeColor="accent1" w:themeShade="80"/>
          <w:sz w:val="24"/>
          <w:szCs w:val="24"/>
        </w:rPr>
        <w:t xml:space="preserve">7. </w:t>
      </w:r>
      <w:r w:rsidR="005235EC" w:rsidRPr="00C3513E">
        <w:rPr>
          <w:rFonts w:ascii="Mind Meridian" w:hAnsi="Mind Meridian" w:cs="Mind Meridian"/>
          <w:color w:val="1F3864" w:themeColor="accent1" w:themeShade="80"/>
          <w:sz w:val="24"/>
          <w:szCs w:val="24"/>
        </w:rPr>
        <w:t xml:space="preserve">Where completion of DBS </w:t>
      </w:r>
      <w:r w:rsidR="00647197" w:rsidRPr="00C3513E">
        <w:rPr>
          <w:rFonts w:ascii="Mind Meridian" w:hAnsi="Mind Meridian" w:cs="Mind Meridian"/>
          <w:color w:val="1F3864" w:themeColor="accent1" w:themeShade="80"/>
          <w:sz w:val="24"/>
          <w:szCs w:val="24"/>
        </w:rPr>
        <w:t>check is a condition of an offer of employment, the job advertisement</w:t>
      </w:r>
      <w:r w:rsidR="00405D4D" w:rsidRPr="00C3513E">
        <w:rPr>
          <w:rFonts w:ascii="Mind Meridian" w:hAnsi="Mind Meridian" w:cs="Mind Meridian"/>
          <w:color w:val="1F3864" w:themeColor="accent1" w:themeShade="80"/>
          <w:sz w:val="24"/>
          <w:szCs w:val="24"/>
        </w:rPr>
        <w:t xml:space="preserve"> </w:t>
      </w:r>
      <w:r w:rsidR="00C439AE" w:rsidRPr="00C3513E">
        <w:rPr>
          <w:rFonts w:ascii="Mind Meridian" w:hAnsi="Mind Meridian" w:cs="Mind Meridian"/>
          <w:color w:val="1F3864" w:themeColor="accent1" w:themeShade="80"/>
          <w:sz w:val="24"/>
          <w:szCs w:val="24"/>
        </w:rPr>
        <w:t>will specify this requirement.</w:t>
      </w:r>
    </w:p>
    <w:p w14:paraId="439AF42B" w14:textId="707A616A" w:rsidR="00C439AE"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lastRenderedPageBreak/>
        <w:t xml:space="preserve">8. </w:t>
      </w:r>
      <w:r w:rsidR="00C439AE" w:rsidRPr="00C3513E">
        <w:rPr>
          <w:rFonts w:ascii="Mind Meridian" w:hAnsi="Mind Meridian" w:cs="Mind Meridian"/>
          <w:color w:val="1F3864" w:themeColor="accent1" w:themeShade="80"/>
          <w:sz w:val="24"/>
          <w:szCs w:val="24"/>
        </w:rPr>
        <w:t>We encourage applicants for such po</w:t>
      </w:r>
      <w:r w:rsidR="006353F0" w:rsidRPr="00C3513E">
        <w:rPr>
          <w:rFonts w:ascii="Mind Meridian" w:hAnsi="Mind Meridian" w:cs="Mind Meridian"/>
          <w:color w:val="1F3864" w:themeColor="accent1" w:themeShade="80"/>
          <w:sz w:val="24"/>
          <w:szCs w:val="24"/>
        </w:rPr>
        <w:t>s</w:t>
      </w:r>
      <w:r w:rsidR="00C439AE" w:rsidRPr="00C3513E">
        <w:rPr>
          <w:rFonts w:ascii="Mind Meridian" w:hAnsi="Mind Meridian" w:cs="Mind Meridian"/>
          <w:color w:val="1F3864" w:themeColor="accent1" w:themeShade="80"/>
          <w:sz w:val="24"/>
          <w:szCs w:val="24"/>
        </w:rPr>
        <w:t xml:space="preserve">ts to provide details of their criminal record </w:t>
      </w:r>
      <w:r w:rsidR="00374703" w:rsidRPr="00C3513E">
        <w:rPr>
          <w:rFonts w:ascii="Mind Meridian" w:hAnsi="Mind Meridian" w:cs="Mind Meridian"/>
          <w:color w:val="1F3864" w:themeColor="accent1" w:themeShade="80"/>
          <w:sz w:val="24"/>
          <w:szCs w:val="24"/>
        </w:rPr>
        <w:t xml:space="preserve">which </w:t>
      </w:r>
      <w:r w:rsidR="00420D9D" w:rsidRPr="00C3513E">
        <w:rPr>
          <w:rFonts w:ascii="Mind Meridian" w:hAnsi="Mind Meridian" w:cs="Mind Meridian"/>
          <w:color w:val="1F3864" w:themeColor="accent1" w:themeShade="80"/>
          <w:sz w:val="24"/>
          <w:szCs w:val="24"/>
        </w:rPr>
        <w:t xml:space="preserve">are not protected </w:t>
      </w:r>
      <w:r w:rsidR="00205C7D" w:rsidRPr="00C3513E">
        <w:rPr>
          <w:rFonts w:ascii="Mind Meridian" w:hAnsi="Mind Meridian" w:cs="Mind Meridian"/>
          <w:color w:val="1F3864" w:themeColor="accent1" w:themeShade="80"/>
          <w:sz w:val="24"/>
          <w:szCs w:val="24"/>
        </w:rPr>
        <w:t>in law at an early stage in the application process</w:t>
      </w:r>
      <w:r w:rsidR="00321361" w:rsidRPr="00C3513E">
        <w:rPr>
          <w:rFonts w:ascii="Mind Meridian" w:hAnsi="Mind Meridian" w:cs="Mind Meridian"/>
          <w:color w:val="1F3864" w:themeColor="accent1" w:themeShade="80"/>
          <w:sz w:val="24"/>
          <w:szCs w:val="24"/>
        </w:rPr>
        <w:t xml:space="preserve"> by completing the Rehabilitation of </w:t>
      </w:r>
      <w:r w:rsidR="00554D6B" w:rsidRPr="00C3513E">
        <w:rPr>
          <w:rFonts w:ascii="Mind Meridian" w:hAnsi="Mind Meridian" w:cs="Mind Meridian"/>
          <w:color w:val="1F3864" w:themeColor="accent1" w:themeShade="80"/>
          <w:sz w:val="24"/>
          <w:szCs w:val="24"/>
        </w:rPr>
        <w:t>Offenders Act 1974 section.</w:t>
      </w:r>
    </w:p>
    <w:p w14:paraId="6C2A21B6" w14:textId="6B9E05BB" w:rsidR="00960BA5"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9. </w:t>
      </w:r>
      <w:r w:rsidR="00960BA5" w:rsidRPr="00C3513E">
        <w:rPr>
          <w:rFonts w:ascii="Mind Meridian" w:hAnsi="Mind Meridian" w:cs="Mind Meridian"/>
          <w:color w:val="1F3864" w:themeColor="accent1" w:themeShade="80"/>
          <w:sz w:val="24"/>
          <w:szCs w:val="24"/>
        </w:rPr>
        <w:t xml:space="preserve">This written policy on the recruitment of </w:t>
      </w:r>
      <w:r w:rsidR="00C3513E" w:rsidRPr="00C3513E">
        <w:rPr>
          <w:rFonts w:ascii="Mind Meridian" w:hAnsi="Mind Meridian" w:cs="Mind Meridian"/>
          <w:color w:val="1F3864" w:themeColor="accent1" w:themeShade="80"/>
          <w:sz w:val="24"/>
          <w:szCs w:val="24"/>
        </w:rPr>
        <w:t>ex-offenders</w:t>
      </w:r>
      <w:r w:rsidR="00960BA5" w:rsidRPr="00C3513E">
        <w:rPr>
          <w:rFonts w:ascii="Mind Meridian" w:hAnsi="Mind Meridian" w:cs="Mind Meridian"/>
          <w:color w:val="1F3864" w:themeColor="accent1" w:themeShade="80"/>
          <w:sz w:val="24"/>
          <w:szCs w:val="24"/>
        </w:rPr>
        <w:t xml:space="preserve"> </w:t>
      </w:r>
      <w:r w:rsidR="00C10450" w:rsidRPr="00C3513E">
        <w:rPr>
          <w:rFonts w:ascii="Mind Meridian" w:hAnsi="Mind Meridian" w:cs="Mind Meridian"/>
          <w:color w:val="1F3864" w:themeColor="accent1" w:themeShade="80"/>
          <w:sz w:val="24"/>
          <w:szCs w:val="24"/>
        </w:rPr>
        <w:t xml:space="preserve">will be made available to all DBS applicants </w:t>
      </w:r>
      <w:r w:rsidRPr="00C3513E">
        <w:rPr>
          <w:rFonts w:ascii="Mind Meridian" w:hAnsi="Mind Meridian" w:cs="Mind Meridian"/>
          <w:color w:val="1F3864" w:themeColor="accent1" w:themeShade="80"/>
          <w:sz w:val="24"/>
          <w:szCs w:val="24"/>
        </w:rPr>
        <w:t>at the start of the recruitment process.</w:t>
      </w:r>
    </w:p>
    <w:p w14:paraId="2220495F" w14:textId="16178DE7" w:rsidR="00C4365F" w:rsidRPr="00C3513E" w:rsidRDefault="00717E5B" w:rsidP="006E487D">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10. </w:t>
      </w:r>
      <w:r w:rsidR="00C4365F" w:rsidRPr="00C3513E">
        <w:rPr>
          <w:rFonts w:ascii="Mind Meridian" w:hAnsi="Mind Meridian" w:cs="Mind Meridian"/>
          <w:color w:val="1F3864" w:themeColor="accent1" w:themeShade="80"/>
          <w:sz w:val="24"/>
          <w:szCs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43B69B84" w:rsidR="00554D6B" w:rsidRPr="00C3513E" w:rsidRDefault="00717E5B" w:rsidP="00554D6B">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11. </w:t>
      </w:r>
      <w:r w:rsidR="00C4365F" w:rsidRPr="00C3513E">
        <w:rPr>
          <w:rFonts w:ascii="Mind Meridian" w:hAnsi="Mind Meridian" w:cs="Mind Meridian"/>
          <w:color w:val="1F3864" w:themeColor="accent1" w:themeShade="80"/>
          <w:sz w:val="24"/>
          <w:szCs w:val="24"/>
        </w:rPr>
        <w:t xml:space="preserve">At </w:t>
      </w:r>
      <w:r w:rsidR="00B9122C" w:rsidRPr="00C3513E">
        <w:rPr>
          <w:rFonts w:ascii="Mind Meridian" w:hAnsi="Mind Meridian" w:cs="Mind Meridian"/>
          <w:color w:val="1F3864" w:themeColor="accent1" w:themeShade="80"/>
          <w:sz w:val="24"/>
          <w:szCs w:val="24"/>
        </w:rPr>
        <w:t>the applicant</w:t>
      </w:r>
      <w:r w:rsidRPr="00C3513E">
        <w:rPr>
          <w:rFonts w:ascii="Mind Meridian" w:hAnsi="Mind Meridian" w:cs="Mind Meridian"/>
          <w:color w:val="1F3864" w:themeColor="accent1" w:themeShade="80"/>
          <w:sz w:val="24"/>
          <w:szCs w:val="24"/>
        </w:rPr>
        <w:t>’</w:t>
      </w:r>
      <w:r w:rsidR="00B9122C" w:rsidRPr="00C3513E">
        <w:rPr>
          <w:rFonts w:ascii="Mind Meridian" w:hAnsi="Mind Meridian" w:cs="Mind Meridian"/>
          <w:color w:val="1F3864" w:themeColor="accent1" w:themeShade="80"/>
          <w:sz w:val="24"/>
          <w:szCs w:val="24"/>
        </w:rPr>
        <w:t xml:space="preserve">s </w:t>
      </w:r>
      <w:r w:rsidR="00C4365F" w:rsidRPr="00C3513E">
        <w:rPr>
          <w:rFonts w:ascii="Mind Meridian" w:hAnsi="Mind Meridian" w:cs="Mind Meridian"/>
          <w:color w:val="1F3864" w:themeColor="accent1" w:themeShade="80"/>
          <w:sz w:val="24"/>
          <w:szCs w:val="24"/>
        </w:rPr>
        <w:t>interview, or in a separate discussion,</w:t>
      </w:r>
      <w:r w:rsidR="006933C9" w:rsidRPr="00C3513E">
        <w:rPr>
          <w:rFonts w:ascii="Mind Meridian" w:hAnsi="Mind Meridian" w:cs="Mind Meridian"/>
          <w:color w:val="1F3864" w:themeColor="accent1" w:themeShade="80"/>
          <w:sz w:val="24"/>
          <w:szCs w:val="24"/>
        </w:rPr>
        <w:t xml:space="preserve"> where the DBS search has revealed </w:t>
      </w:r>
      <w:r w:rsidR="00554D6B" w:rsidRPr="00C3513E">
        <w:rPr>
          <w:rFonts w:ascii="Mind Meridian" w:hAnsi="Mind Meridian" w:cs="Mind Meridian"/>
          <w:color w:val="1F3864" w:themeColor="accent1" w:themeShade="80"/>
          <w:sz w:val="24"/>
          <w:szCs w:val="24"/>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r w:rsidR="00C3513E" w:rsidRPr="00C3513E">
        <w:rPr>
          <w:rFonts w:ascii="Mind Meridian" w:hAnsi="Mind Meridian" w:cs="Mind Meridian"/>
          <w:color w:val="1F3864" w:themeColor="accent1" w:themeShade="80"/>
          <w:sz w:val="24"/>
          <w:szCs w:val="24"/>
        </w:rPr>
        <w:t>considered</w:t>
      </w:r>
      <w:r w:rsidR="00554D6B" w:rsidRPr="00C3513E">
        <w:rPr>
          <w:rFonts w:ascii="Mind Meridian" w:hAnsi="Mind Meridian" w:cs="Mind Meridian"/>
          <w:color w:val="1F3864" w:themeColor="accent1" w:themeShade="80"/>
          <w:sz w:val="24"/>
          <w:szCs w:val="24"/>
        </w:rPr>
        <w:t>, the length of time that has elapsed, the age of the person when the offence occurred etc</w:t>
      </w:r>
    </w:p>
    <w:p w14:paraId="02BE1FB5" w14:textId="292ADF46" w:rsidR="00554D6B" w:rsidRPr="00C3513E" w:rsidRDefault="00554D6B" w:rsidP="00554D6B">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If the assessment identifies that they are not suitable for the </w:t>
      </w:r>
      <w:r w:rsidR="00C3513E" w:rsidRPr="00C3513E">
        <w:rPr>
          <w:rFonts w:ascii="Mind Meridian" w:hAnsi="Mind Meridian" w:cs="Mind Meridian"/>
          <w:color w:val="1F3864" w:themeColor="accent1" w:themeShade="80"/>
          <w:sz w:val="24"/>
          <w:szCs w:val="24"/>
        </w:rPr>
        <w:t>post,</w:t>
      </w:r>
      <w:r w:rsidRPr="00C3513E">
        <w:rPr>
          <w:rFonts w:ascii="Mind Meridian" w:hAnsi="Mind Meridian" w:cs="Mind Meridian"/>
          <w:color w:val="1F3864" w:themeColor="accent1" w:themeShade="80"/>
          <w:sz w:val="24"/>
          <w:szCs w:val="24"/>
        </w:rPr>
        <w:t xml:space="preserve"> then the conditional offer of employment will be withdrawn. </w:t>
      </w:r>
    </w:p>
    <w:p w14:paraId="20485D93" w14:textId="64182A60" w:rsidR="006933C9" w:rsidRPr="00C3513E" w:rsidRDefault="006933C9" w:rsidP="00554D6B">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 </w:t>
      </w:r>
    </w:p>
    <w:p w14:paraId="25673441" w14:textId="77777777" w:rsidR="00BA18C1" w:rsidRPr="00C3513E" w:rsidRDefault="00BA18C1" w:rsidP="00BA18C1">
      <w:pPr>
        <w:rPr>
          <w:rFonts w:ascii="Mind Meridian" w:hAnsi="Mind Meridian" w:cs="Mind Meridian"/>
          <w:b/>
          <w:color w:val="1F3864" w:themeColor="accent1" w:themeShade="80"/>
          <w:sz w:val="24"/>
          <w:szCs w:val="24"/>
        </w:rPr>
      </w:pPr>
    </w:p>
    <w:p w14:paraId="034C7337" w14:textId="77777777" w:rsidR="00BA18C1" w:rsidRPr="00C3513E" w:rsidRDefault="00BA18C1" w:rsidP="00BA18C1">
      <w:pPr>
        <w:pStyle w:val="ListParagraph"/>
        <w:rPr>
          <w:rFonts w:ascii="Mind Meridian" w:hAnsi="Mind Meridian" w:cs="Mind Meridian"/>
          <w:b/>
          <w:color w:val="1F3864" w:themeColor="accent1" w:themeShade="80"/>
          <w:sz w:val="24"/>
          <w:szCs w:val="24"/>
        </w:rPr>
      </w:pPr>
    </w:p>
    <w:p w14:paraId="26ECB10A" w14:textId="77777777" w:rsidR="00BA18C1" w:rsidRPr="00C3513E" w:rsidRDefault="00BA18C1" w:rsidP="00BA18C1">
      <w:pPr>
        <w:pStyle w:val="ListParagraph"/>
        <w:rPr>
          <w:rFonts w:ascii="Mind Meridian" w:hAnsi="Mind Meridian" w:cs="Mind Meridian"/>
          <w:color w:val="1F3864" w:themeColor="accent1" w:themeShade="80"/>
          <w:sz w:val="24"/>
          <w:szCs w:val="24"/>
        </w:rPr>
      </w:pPr>
    </w:p>
    <w:sectPr w:rsidR="00BA18C1" w:rsidRPr="00C35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94142"/>
    <w:rsid w:val="000C148D"/>
    <w:rsid w:val="000F54D8"/>
    <w:rsid w:val="00131E6C"/>
    <w:rsid w:val="001E0288"/>
    <w:rsid w:val="00205C7D"/>
    <w:rsid w:val="00264892"/>
    <w:rsid w:val="002C1212"/>
    <w:rsid w:val="00321361"/>
    <w:rsid w:val="00323096"/>
    <w:rsid w:val="00366CCE"/>
    <w:rsid w:val="00374703"/>
    <w:rsid w:val="003B2D21"/>
    <w:rsid w:val="003C5FA7"/>
    <w:rsid w:val="003E2F67"/>
    <w:rsid w:val="00405D4D"/>
    <w:rsid w:val="00420D9D"/>
    <w:rsid w:val="004C008D"/>
    <w:rsid w:val="004D3E34"/>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3513E"/>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A555D-5EBA-49A8-BF44-71C48C49AED5}">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59c846a8-0151-4320-b9e0-580ee03ee7e1"/>
    <ds:schemaRef ds:uri="2d39fcae-2a75-4950-bfd9-5f56b119ecb2"/>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3264AC4-FEA9-48AB-A924-4EC8A4EFEF61}"/>
</file>

<file path=customXml/itemProps3.xml><?xml version="1.0" encoding="utf-8"?>
<ds:datastoreItem xmlns:ds="http://schemas.openxmlformats.org/officeDocument/2006/customXml" ds:itemID="{1BCC2048-1051-4090-BF0B-E097A5B31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6</cp:revision>
  <cp:lastPrinted>2019-05-07T13:31:00Z</cp:lastPrinted>
  <dcterms:created xsi:type="dcterms:W3CDTF">2020-04-15T14:58:00Z</dcterms:created>
  <dcterms:modified xsi:type="dcterms:W3CDTF">2021-07-29T11:54:00Z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