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5486702D" w14:textId="0833AECA" w:rsidR="00CE6D16" w:rsidRPr="00316018" w:rsidRDefault="00CE6D16" w:rsidP="00CE6D16">
      <w:pPr>
        <w:pStyle w:val="Title"/>
        <w:rPr>
          <w:rFonts w:ascii="Mind Meridian" w:hAnsi="Mind Meridian" w:cs="Mind Meridian"/>
          <w:color w:val="0040C0"/>
          <w:sz w:val="32"/>
          <w:szCs w:val="32"/>
        </w:rPr>
      </w:pPr>
      <w:r w:rsidRPr="00316018">
        <w:rPr>
          <w:rFonts w:ascii="Mind Meridian" w:hAnsi="Mind Meridian" w:cs="Mind Meridian"/>
          <w:color w:val="0040C0"/>
          <w:sz w:val="32"/>
          <w:szCs w:val="32"/>
        </w:rPr>
        <w:t>JOB ADVERT</w:t>
      </w:r>
    </w:p>
    <w:p w14:paraId="7111437A" w14:textId="77777777" w:rsidR="00DA3B8C" w:rsidRDefault="00DA3B8C" w:rsidP="00DA3B8C">
      <w:pPr>
        <w:rPr>
          <w:rFonts w:ascii="Mind Meridian" w:hAnsi="Mind Meridian" w:cs="Mind Meridian"/>
          <w:lang w:eastAsia="en-US"/>
        </w:rPr>
      </w:pPr>
    </w:p>
    <w:p w14:paraId="30A8735E" w14:textId="77777777" w:rsidR="009C0B3E" w:rsidRDefault="009C0B3E" w:rsidP="00DA3B8C">
      <w:pPr>
        <w:rPr>
          <w:rFonts w:ascii="Mind Meridian" w:hAnsi="Mind Meridian" w:cs="Mind Meridian"/>
          <w:lang w:eastAsia="en-US"/>
        </w:rPr>
      </w:pPr>
    </w:p>
    <w:p w14:paraId="5142DDB8" w14:textId="77777777" w:rsidR="009C0B3E" w:rsidRPr="00316018" w:rsidRDefault="009C0B3E" w:rsidP="00DA3B8C">
      <w:pPr>
        <w:rPr>
          <w:rFonts w:ascii="Mind Meridian" w:hAnsi="Mind Meridian" w:cs="Mind Meridian"/>
          <w:lang w:eastAsia="en-US"/>
        </w:rPr>
      </w:pPr>
    </w:p>
    <w:p w14:paraId="734C8679" w14:textId="1B9CBE9E" w:rsidR="007A646F" w:rsidRDefault="007A646F" w:rsidP="007A646F">
      <w:pPr>
        <w:pStyle w:val="Heading1"/>
        <w:ind w:left="2160" w:hanging="2160"/>
        <w:rPr>
          <w:rFonts w:ascii="Mind Meridian" w:hAnsi="Mind Meridian" w:cs="Mind Meridian"/>
          <w:b w:val="0"/>
          <w:bCs w:val="0"/>
          <w:color w:val="002060"/>
          <w:sz w:val="24"/>
          <w:szCs w:val="24"/>
          <w:u w:val="none"/>
        </w:rPr>
      </w:pPr>
      <w:r w:rsidRPr="71A9315B">
        <w:rPr>
          <w:rFonts w:ascii="Mind Meridian" w:hAnsi="Mind Meridian" w:cs="Mind Meridian"/>
          <w:color w:val="002060"/>
          <w:sz w:val="24"/>
          <w:szCs w:val="24"/>
          <w:u w:val="none"/>
        </w:rPr>
        <w:t>Job Title:</w:t>
      </w:r>
      <w:r w:rsidR="3D87F031" w:rsidRPr="71A9315B">
        <w:rPr>
          <w:rFonts w:ascii="Mind Meridian" w:hAnsi="Mind Meridian" w:cs="Mind Meridian"/>
          <w:color w:val="002060"/>
          <w:sz w:val="24"/>
          <w:szCs w:val="24"/>
          <w:u w:val="none"/>
        </w:rPr>
        <w:t xml:space="preserve"> </w:t>
      </w:r>
      <w:r w:rsidR="00FE260B">
        <w:rPr>
          <w:rFonts w:ascii="Mind Meridian" w:hAnsi="Mind Meridian" w:cs="Mind Meridian"/>
          <w:color w:val="002060"/>
          <w:sz w:val="24"/>
          <w:szCs w:val="24"/>
          <w:u w:val="none"/>
        </w:rPr>
        <w:tab/>
      </w:r>
      <w:r w:rsidR="3D87F031" w:rsidRPr="71A9315B">
        <w:rPr>
          <w:rFonts w:ascii="Mind Meridian" w:hAnsi="Mind Meridian" w:cs="Mind Meridian"/>
          <w:b w:val="0"/>
          <w:bCs w:val="0"/>
          <w:color w:val="002060"/>
          <w:sz w:val="24"/>
          <w:szCs w:val="24"/>
          <w:u w:val="none"/>
        </w:rPr>
        <w:t>Children &amp; Young People’s Counsellor</w:t>
      </w:r>
      <w:r w:rsidR="17CA0F6A" w:rsidRPr="71A9315B">
        <w:rPr>
          <w:rFonts w:ascii="Mind Meridian" w:hAnsi="Mind Meridian" w:cs="Mind Meridian"/>
          <w:b w:val="0"/>
          <w:bCs w:val="0"/>
          <w:color w:val="002060"/>
          <w:sz w:val="24"/>
          <w:szCs w:val="24"/>
          <w:u w:val="none"/>
        </w:rPr>
        <w:t xml:space="preserve"> - x2 Roles</w:t>
      </w:r>
      <w:r w:rsidR="008D31B4" w:rsidRPr="71A9315B">
        <w:rPr>
          <w:rFonts w:ascii="Mind Meridian" w:hAnsi="Mind Meridian" w:cs="Mind Meridian"/>
          <w:b w:val="0"/>
          <w:bCs w:val="0"/>
          <w:color w:val="002060"/>
          <w:sz w:val="24"/>
          <w:szCs w:val="24"/>
          <w:u w:val="none"/>
        </w:rPr>
        <w:t xml:space="preserve"> </w:t>
      </w:r>
    </w:p>
    <w:p w14:paraId="59CFCC1D" w14:textId="77777777" w:rsidR="007A646F" w:rsidRPr="0010560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707D87C3" w14:textId="77840C8A" w:rsidR="00280A72" w:rsidRPr="0086325D" w:rsidRDefault="002942FF" w:rsidP="00280A72">
      <w:pPr>
        <w:ind w:left="2160" w:hanging="2160"/>
        <w:rPr>
          <w:rFonts w:ascii="Mind Meridian" w:hAnsi="Mind Meridian" w:cs="Mind Meridian"/>
          <w:b/>
          <w:bCs/>
        </w:rPr>
      </w:pPr>
      <w:r>
        <w:rPr>
          <w:rFonts w:ascii="Mind Meridian" w:hAnsi="Mind Meridian" w:cs="Mind Meridian"/>
          <w:b/>
          <w:bCs/>
          <w:color w:val="002060"/>
        </w:rPr>
        <w:t xml:space="preserve">Grade </w:t>
      </w:r>
      <w:r w:rsidRPr="0086325D">
        <w:rPr>
          <w:rFonts w:ascii="Mind Meridian" w:hAnsi="Mind Meridian" w:cs="Mind Meridian"/>
          <w:b/>
          <w:bCs/>
          <w:color w:val="002060"/>
        </w:rPr>
        <w:t xml:space="preserve">/ </w:t>
      </w:r>
      <w:r w:rsidR="009C0B3E" w:rsidRPr="0086325D">
        <w:rPr>
          <w:rFonts w:ascii="Mind Meridian" w:hAnsi="Mind Meridian" w:cs="Mind Meridian"/>
          <w:b/>
          <w:bCs/>
          <w:color w:val="002060"/>
        </w:rPr>
        <w:t>Salary</w:t>
      </w:r>
      <w:r w:rsidR="007A646F" w:rsidRPr="0086325D">
        <w:rPr>
          <w:rFonts w:ascii="Mind Meridian" w:hAnsi="Mind Meridian" w:cs="Mind Meridian"/>
          <w:b/>
          <w:bCs/>
          <w:color w:val="002060"/>
        </w:rPr>
        <w:t xml:space="preserve">: </w:t>
      </w:r>
      <w:r w:rsidR="007A646F" w:rsidRPr="0086325D">
        <w:rPr>
          <w:rFonts w:ascii="Mind Meridian" w:hAnsi="Mind Meridian" w:cs="Mind Meridian"/>
          <w:color w:val="002060"/>
        </w:rPr>
        <w:t xml:space="preserve"> </w:t>
      </w:r>
      <w:r w:rsidR="003B15FF">
        <w:rPr>
          <w:rFonts w:ascii="Mind Meridian" w:hAnsi="Mind Meridian" w:cs="Mind Meridian"/>
          <w:color w:val="002060"/>
        </w:rPr>
        <w:tab/>
      </w:r>
      <w:r w:rsidR="00280A72" w:rsidRPr="0006143F">
        <w:rPr>
          <w:rFonts w:ascii="Mind Meridian" w:hAnsi="Mind Meridian" w:cs="Mind Meridian"/>
          <w:color w:val="002060"/>
        </w:rPr>
        <w:t>NJC SCP 17 currently £30,484 (FTE) per annum inclusive of Inner London Weighting. Salary will be pro-rata based on Term Time Only and contractual weekly hours.</w:t>
      </w:r>
    </w:p>
    <w:p w14:paraId="13D64DA1" w14:textId="1ACE3775" w:rsidR="007A646F" w:rsidRPr="0086325D" w:rsidRDefault="009C0B3E" w:rsidP="00280A72">
      <w:pPr>
        <w:ind w:left="2160" w:hanging="2160"/>
        <w:rPr>
          <w:rFonts w:ascii="Mind Meridian" w:hAnsi="Mind Meridian" w:cs="Mind Meridian"/>
          <w:color w:val="002060"/>
        </w:rPr>
      </w:pPr>
      <w:r w:rsidRPr="0086325D">
        <w:tab/>
      </w:r>
    </w:p>
    <w:p w14:paraId="1F6CCBD8" w14:textId="77777777" w:rsidR="007A646F" w:rsidRPr="0086325D" w:rsidRDefault="007A646F" w:rsidP="007A646F">
      <w:pPr>
        <w:ind w:left="2160" w:hanging="2160"/>
        <w:rPr>
          <w:rFonts w:ascii="Mind Meridian" w:hAnsi="Mind Meridian" w:cs="Mind Meridian"/>
          <w:color w:val="002060"/>
        </w:rPr>
      </w:pPr>
    </w:p>
    <w:p w14:paraId="2BD4D358" w14:textId="01A1DB46" w:rsidR="007A646F" w:rsidRPr="0086325D" w:rsidRDefault="007A646F" w:rsidP="728CEC82">
      <w:pPr>
        <w:ind w:left="2160" w:hanging="2160"/>
        <w:rPr>
          <w:rFonts w:ascii="Mind Meridian" w:hAnsi="Mind Meridian" w:cs="Mind Meridian"/>
          <w:color w:val="002060"/>
        </w:rPr>
      </w:pPr>
      <w:r w:rsidRPr="0086325D">
        <w:rPr>
          <w:rFonts w:ascii="Mind Meridian" w:hAnsi="Mind Meridian" w:cs="Mind Meridian"/>
          <w:b/>
          <w:bCs/>
          <w:color w:val="002060"/>
        </w:rPr>
        <w:t>Hours:</w:t>
      </w:r>
      <w:r w:rsidR="021C3E17" w:rsidRPr="0086325D">
        <w:rPr>
          <w:rFonts w:ascii="Mind Meridian" w:hAnsi="Mind Meridian" w:cs="Mind Meridian"/>
          <w:b/>
          <w:bCs/>
          <w:color w:val="002060"/>
        </w:rPr>
        <w:t xml:space="preserve"> </w:t>
      </w:r>
      <w:r w:rsidR="003B15FF">
        <w:rPr>
          <w:rFonts w:ascii="Mind Meridian" w:hAnsi="Mind Meridian" w:cs="Mind Meridian"/>
          <w:b/>
          <w:bCs/>
          <w:color w:val="002060"/>
        </w:rPr>
        <w:tab/>
      </w:r>
      <w:r w:rsidR="0048015E" w:rsidRPr="0006143F">
        <w:rPr>
          <w:rFonts w:ascii="Mind Meridian" w:hAnsi="Mind Meridian" w:cs="Mind Meridian"/>
          <w:color w:val="002060"/>
        </w:rPr>
        <w:t>We are recruiting 2x post-holders, totalling 7 days per week. We are flexible with how this will be split, based on candidates’ preferences. For example, this may be split as 1x 4-day and 1x 3-day post, or 2x 3.5-day posts, etc. Please indicate your preferred hours in your application.</w:t>
      </w:r>
      <w:r w:rsidRPr="0086325D">
        <w:tab/>
      </w:r>
    </w:p>
    <w:p w14:paraId="1EBCA173" w14:textId="77777777" w:rsidR="007A646F" w:rsidRPr="0086325D" w:rsidRDefault="007A646F" w:rsidP="007A646F">
      <w:pPr>
        <w:ind w:left="2160" w:hanging="2160"/>
        <w:rPr>
          <w:rFonts w:ascii="Mind Meridian" w:hAnsi="Mind Meridian" w:cs="Mind Meridian"/>
          <w:color w:val="002060"/>
        </w:rPr>
      </w:pPr>
    </w:p>
    <w:p w14:paraId="458A8162" w14:textId="10741731" w:rsidR="007A646F" w:rsidRPr="0086325D" w:rsidRDefault="007B7411" w:rsidP="007A646F">
      <w:pPr>
        <w:ind w:left="2160" w:hanging="2160"/>
        <w:rPr>
          <w:rFonts w:ascii="Mind Meridian" w:hAnsi="Mind Meridian" w:cs="Mind Meridian"/>
          <w:color w:val="002060"/>
        </w:rPr>
      </w:pPr>
      <w:r w:rsidRPr="0086325D">
        <w:rPr>
          <w:rFonts w:ascii="Mind Meridian" w:hAnsi="Mind Meridian" w:cs="Mind Meridian"/>
          <w:b/>
          <w:bCs/>
          <w:color w:val="002060"/>
        </w:rPr>
        <w:t>Supervised by:</w:t>
      </w:r>
      <w:r w:rsidR="6F3CF08B" w:rsidRPr="0086325D">
        <w:rPr>
          <w:rFonts w:ascii="Mind Meridian" w:hAnsi="Mind Meridian" w:cs="Mind Meridian"/>
          <w:b/>
          <w:bCs/>
          <w:color w:val="002060"/>
        </w:rPr>
        <w:t xml:space="preserve"> </w:t>
      </w:r>
      <w:r w:rsidR="002509C2">
        <w:rPr>
          <w:rFonts w:ascii="Mind Meridian" w:hAnsi="Mind Meridian" w:cs="Mind Meridian"/>
          <w:b/>
          <w:bCs/>
          <w:color w:val="002060"/>
        </w:rPr>
        <w:tab/>
      </w:r>
      <w:r w:rsidR="6F3CF08B" w:rsidRPr="0086325D">
        <w:rPr>
          <w:rFonts w:ascii="Mind Meridian" w:hAnsi="Mind Meridian" w:cs="Mind Meridian"/>
          <w:color w:val="002060"/>
        </w:rPr>
        <w:t>Counselling Services Manager</w:t>
      </w:r>
      <w:r w:rsidRPr="0086325D">
        <w:tab/>
      </w:r>
    </w:p>
    <w:p w14:paraId="6D9266D0" w14:textId="77777777" w:rsidR="007A646F" w:rsidRPr="0086325D" w:rsidRDefault="007A646F" w:rsidP="007A646F">
      <w:pPr>
        <w:ind w:left="2160" w:hanging="2160"/>
        <w:rPr>
          <w:rFonts w:ascii="Mind Meridian" w:hAnsi="Mind Meridian" w:cs="Mind Meridian"/>
          <w:color w:val="002060"/>
        </w:rPr>
      </w:pPr>
    </w:p>
    <w:p w14:paraId="25B4F4B2" w14:textId="327BF67A" w:rsidR="007A646F" w:rsidRPr="0086325D" w:rsidRDefault="007A646F" w:rsidP="71A9315B">
      <w:pPr>
        <w:rPr>
          <w:rFonts w:ascii="Mind Meridian" w:hAnsi="Mind Meridian" w:cs="Mind Meridian"/>
          <w:color w:val="002060"/>
        </w:rPr>
      </w:pPr>
      <w:r w:rsidRPr="0086325D">
        <w:rPr>
          <w:rFonts w:ascii="Mind Meridian" w:hAnsi="Mind Meridian" w:cs="Mind Meridian"/>
          <w:b/>
          <w:bCs/>
          <w:color w:val="002060"/>
        </w:rPr>
        <w:t>Location:</w:t>
      </w:r>
      <w:r w:rsidR="04FFC5F3" w:rsidRPr="0086325D">
        <w:rPr>
          <w:rFonts w:ascii="Mind Meridian" w:hAnsi="Mind Meridian" w:cs="Mind Meridian"/>
          <w:b/>
          <w:bCs/>
          <w:color w:val="002060"/>
        </w:rPr>
        <w:t xml:space="preserve"> </w:t>
      </w:r>
      <w:r w:rsidR="002509C2">
        <w:rPr>
          <w:rFonts w:ascii="Mind Meridian" w:hAnsi="Mind Meridian" w:cs="Mind Meridian"/>
          <w:b/>
          <w:bCs/>
          <w:color w:val="002060"/>
        </w:rPr>
        <w:tab/>
      </w:r>
      <w:r w:rsidR="002509C2">
        <w:rPr>
          <w:rFonts w:ascii="Mind Meridian" w:hAnsi="Mind Meridian" w:cs="Mind Meridian"/>
          <w:b/>
          <w:bCs/>
          <w:color w:val="002060"/>
        </w:rPr>
        <w:tab/>
      </w:r>
      <w:r w:rsidR="04FFC5F3" w:rsidRPr="0086325D">
        <w:rPr>
          <w:rFonts w:ascii="Mind Meridian" w:hAnsi="Mind Meridian" w:cs="Mind Meridian"/>
          <w:color w:val="002060"/>
        </w:rPr>
        <w:t xml:space="preserve">London Borough of Newham </w:t>
      </w:r>
      <w:r w:rsidRPr="0086325D">
        <w:tab/>
      </w:r>
      <w:r w:rsidRPr="0086325D">
        <w:tab/>
      </w:r>
    </w:p>
    <w:p w14:paraId="2A1C06B0" w14:textId="77777777" w:rsidR="007A646F" w:rsidRPr="0086325D" w:rsidRDefault="007A646F" w:rsidP="007A646F">
      <w:pPr>
        <w:rPr>
          <w:rFonts w:ascii="Mind Meridian" w:hAnsi="Mind Meridian" w:cs="Mind Meridian"/>
          <w:bCs/>
          <w:color w:val="002060"/>
        </w:rPr>
      </w:pPr>
    </w:p>
    <w:p w14:paraId="1039665B" w14:textId="5E7F24A8" w:rsidR="007A646F" w:rsidRPr="0086325D" w:rsidRDefault="007A646F" w:rsidP="71A9315B">
      <w:pPr>
        <w:pBdr>
          <w:bottom w:val="single" w:sz="4" w:space="1" w:color="auto"/>
        </w:pBdr>
        <w:rPr>
          <w:rFonts w:ascii="Mind Meridian" w:hAnsi="Mind Meridian" w:cs="Mind Meridian"/>
          <w:color w:val="002060"/>
        </w:rPr>
      </w:pPr>
      <w:r w:rsidRPr="0086325D">
        <w:rPr>
          <w:rFonts w:ascii="Mind Meridian" w:hAnsi="Mind Meridian" w:cs="Mind Meridian"/>
          <w:b/>
          <w:bCs/>
          <w:color w:val="002060"/>
        </w:rPr>
        <w:t>Contract Term:</w:t>
      </w:r>
      <w:r w:rsidRPr="0086325D">
        <w:tab/>
      </w:r>
      <w:bookmarkStart w:id="0" w:name="_Hlk144910713"/>
      <w:r w:rsidR="002B02DF" w:rsidRPr="0006143F">
        <w:rPr>
          <w:rFonts w:ascii="Mind Meridian" w:hAnsi="Mind Meridian" w:cs="Mind Meridian"/>
          <w:color w:val="002060"/>
        </w:rPr>
        <w:t>Up to 30</w:t>
      </w:r>
      <w:r w:rsidR="002B02DF" w:rsidRPr="0006143F">
        <w:rPr>
          <w:rFonts w:ascii="Mind Meridian" w:hAnsi="Mind Meridian" w:cs="Mind Meridian"/>
          <w:color w:val="002060"/>
          <w:vertAlign w:val="superscript"/>
        </w:rPr>
        <w:t>th</w:t>
      </w:r>
      <w:r w:rsidR="002B02DF" w:rsidRPr="0006143F">
        <w:rPr>
          <w:rFonts w:ascii="Mind Meridian" w:hAnsi="Mind Meridian" w:cs="Mind Meridian"/>
          <w:color w:val="002060"/>
        </w:rPr>
        <w:t xml:space="preserve"> September 2025</w:t>
      </w:r>
    </w:p>
    <w:bookmarkEnd w:id="0"/>
    <w:p w14:paraId="1587F775" w14:textId="77777777" w:rsidR="002A6405" w:rsidRPr="0086325D" w:rsidRDefault="002A6405" w:rsidP="002A6405">
      <w:pPr>
        <w:pBdr>
          <w:bottom w:val="single" w:sz="4" w:space="1" w:color="auto"/>
        </w:pBdr>
        <w:rPr>
          <w:rFonts w:ascii="Mind Meridian" w:hAnsi="Mind Meridian" w:cs="Mind Meridian"/>
          <w:b/>
          <w:color w:val="002060"/>
          <w:sz w:val="22"/>
          <w:szCs w:val="22"/>
        </w:rPr>
      </w:pPr>
    </w:p>
    <w:p w14:paraId="53C0BB60" w14:textId="77777777" w:rsidR="00467F5C" w:rsidRPr="0086325D"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86325D" w:rsidRDefault="00467F5C" w:rsidP="00467F5C">
      <w:pPr>
        <w:rPr>
          <w:rFonts w:ascii="Mind Meridian" w:hAnsi="Mind Meridian" w:cs="Mind Meridian"/>
          <w:b/>
          <w:bCs/>
          <w:color w:val="1300C1"/>
        </w:rPr>
      </w:pPr>
    </w:p>
    <w:p w14:paraId="07F0347F" w14:textId="158EB43A" w:rsidR="00F46D10" w:rsidRPr="0086325D" w:rsidRDefault="00F46D10" w:rsidP="00F46D10">
      <w:pPr>
        <w:rPr>
          <w:rFonts w:ascii="Mind Meridian" w:hAnsi="Mind Meridian" w:cs="Mind Meridian"/>
          <w:b/>
          <w:bCs/>
          <w:color w:val="1300C1"/>
        </w:rPr>
      </w:pPr>
      <w:r w:rsidRPr="0086325D">
        <w:rPr>
          <w:rFonts w:ascii="Mind Meridian" w:hAnsi="Mind Meridian" w:cs="Mind Meridian"/>
          <w:b/>
          <w:bCs/>
          <w:color w:val="002060"/>
        </w:rPr>
        <w:t>Closing</w:t>
      </w:r>
      <w:r w:rsidRPr="0086325D">
        <w:rPr>
          <w:rFonts w:ascii="Mind Meridian" w:hAnsi="Mind Meridian" w:cs="Mind Meridian"/>
          <w:b/>
          <w:color w:val="002060"/>
        </w:rPr>
        <w:t xml:space="preserve"> </w:t>
      </w:r>
      <w:r w:rsidRPr="0086325D">
        <w:rPr>
          <w:rFonts w:ascii="Mind Meridian" w:hAnsi="Mind Meridian" w:cs="Mind Meridian"/>
          <w:b/>
          <w:bCs/>
          <w:color w:val="002060"/>
        </w:rPr>
        <w:t>Date</w:t>
      </w:r>
      <w:r w:rsidRPr="0086325D">
        <w:rPr>
          <w:rFonts w:ascii="Mind Meridian" w:hAnsi="Mind Meridian" w:cs="Mind Meridian"/>
          <w:b/>
          <w:color w:val="002060"/>
        </w:rPr>
        <w:t>:</w:t>
      </w:r>
      <w:r w:rsidRPr="0086325D">
        <w:rPr>
          <w:rFonts w:ascii="Mind Meridian" w:hAnsi="Mind Meridian" w:cs="Mind Meridian"/>
          <w:color w:val="002060"/>
        </w:rPr>
        <w:t xml:space="preserve"> </w:t>
      </w:r>
      <w:r w:rsidRPr="0086325D">
        <w:rPr>
          <w:rFonts w:ascii="Mind Meridian" w:hAnsi="Mind Meridian" w:cs="Mind Meridian"/>
          <w:color w:val="002060"/>
        </w:rPr>
        <w:tab/>
      </w:r>
      <w:r w:rsidR="00567DD5" w:rsidRPr="0006143F">
        <w:rPr>
          <w:rFonts w:ascii="Mind Meridian" w:hAnsi="Mind Meridian" w:cs="Mind Meridian"/>
          <w:color w:val="002060"/>
        </w:rPr>
        <w:t>6</w:t>
      </w:r>
      <w:r w:rsidR="00567DD5" w:rsidRPr="0006143F">
        <w:rPr>
          <w:rFonts w:ascii="Mind Meridian" w:hAnsi="Mind Meridian" w:cs="Mind Meridian"/>
          <w:color w:val="002060"/>
          <w:vertAlign w:val="superscript"/>
        </w:rPr>
        <w:t>th</w:t>
      </w:r>
      <w:r w:rsidR="00567DD5" w:rsidRPr="0006143F">
        <w:rPr>
          <w:rFonts w:ascii="Mind Meridian" w:hAnsi="Mind Meridian" w:cs="Mind Meridian"/>
          <w:color w:val="002060"/>
        </w:rPr>
        <w:t xml:space="preserve"> December 2024</w:t>
      </w:r>
      <w:r w:rsidRPr="0086325D">
        <w:rPr>
          <w:rFonts w:ascii="Mind Meridian" w:hAnsi="Mind Meridian" w:cs="Mind Meridian"/>
          <w:color w:val="002060"/>
        </w:rPr>
        <w:tab/>
      </w:r>
    </w:p>
    <w:p w14:paraId="251A8EAE" w14:textId="58AB77B1" w:rsidR="00F46D10" w:rsidRPr="0006143F" w:rsidRDefault="00F46D10" w:rsidP="728CEC82">
      <w:pPr>
        <w:rPr>
          <w:rFonts w:ascii="Mind Meridian" w:hAnsi="Mind Meridian" w:cs="Mind Meridian"/>
          <w:color w:val="002060"/>
        </w:rPr>
      </w:pPr>
      <w:r w:rsidRPr="0086325D">
        <w:rPr>
          <w:rFonts w:ascii="Mind Meridian" w:hAnsi="Mind Meridian" w:cs="Mind Meridian"/>
          <w:b/>
          <w:bCs/>
          <w:color w:val="002060"/>
        </w:rPr>
        <w:t>Interviews:</w:t>
      </w:r>
      <w:r w:rsidRPr="0086325D">
        <w:rPr>
          <w:color w:val="002060"/>
        </w:rPr>
        <w:tab/>
      </w:r>
      <w:r w:rsidR="002509C2">
        <w:rPr>
          <w:color w:val="002060"/>
        </w:rPr>
        <w:tab/>
      </w:r>
      <w:r w:rsidR="00991572" w:rsidRPr="0006143F">
        <w:rPr>
          <w:rFonts w:ascii="Mind Meridian" w:hAnsi="Mind Meridian" w:cs="Mind Meridian"/>
          <w:color w:val="002060"/>
        </w:rPr>
        <w:t>19</w:t>
      </w:r>
      <w:r w:rsidR="00991572" w:rsidRPr="0006143F">
        <w:rPr>
          <w:rFonts w:ascii="Mind Meridian" w:hAnsi="Mind Meridian" w:cs="Mind Meridian"/>
          <w:color w:val="002060"/>
          <w:vertAlign w:val="superscript"/>
        </w:rPr>
        <w:t>th</w:t>
      </w:r>
      <w:r w:rsidR="00991572" w:rsidRPr="0006143F">
        <w:rPr>
          <w:rFonts w:ascii="Mind Meridian" w:hAnsi="Mind Meridian" w:cs="Mind Meridian"/>
          <w:color w:val="002060"/>
        </w:rPr>
        <w:t xml:space="preserve"> &amp; 20</w:t>
      </w:r>
      <w:r w:rsidR="00991572" w:rsidRPr="0006143F">
        <w:rPr>
          <w:rFonts w:ascii="Mind Meridian" w:hAnsi="Mind Meridian" w:cs="Mind Meridian"/>
          <w:color w:val="002060"/>
          <w:vertAlign w:val="superscript"/>
        </w:rPr>
        <w:t>th</w:t>
      </w:r>
      <w:r w:rsidR="00991572" w:rsidRPr="0006143F">
        <w:rPr>
          <w:rFonts w:ascii="Mind Meridian" w:hAnsi="Mind Meridian" w:cs="Mind Meridian"/>
          <w:color w:val="002060"/>
        </w:rPr>
        <w:t xml:space="preserve"> December 2024</w:t>
      </w:r>
      <w:r w:rsidR="00C0399A" w:rsidRPr="0086325D">
        <w:rPr>
          <w:rFonts w:ascii="Mind Meridian" w:hAnsi="Mind Meridian" w:cs="Mind Meridian"/>
        </w:rPr>
        <w:tab/>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4A053E91" w:rsidR="00783D3A" w:rsidRPr="00A02949" w:rsidRDefault="00783D3A" w:rsidP="00783D3A">
      <w:pPr>
        <w:rPr>
          <w:rFonts w:ascii="Mind Meridian" w:hAnsi="Mind Meridian" w:cs="Mind Meridian"/>
          <w:b/>
          <w:bCs/>
          <w:color w:val="002060"/>
          <w:sz w:val="28"/>
          <w:szCs w:val="28"/>
        </w:rPr>
      </w:pPr>
      <w:r w:rsidRPr="00A02949">
        <w:rPr>
          <w:rFonts w:ascii="Mind Meridian" w:hAnsi="Mind Meridian" w:cs="Mind Meridian"/>
          <w:b/>
          <w:bCs/>
          <w:color w:val="002060"/>
          <w:sz w:val="28"/>
          <w:szCs w:val="28"/>
        </w:rPr>
        <w:t>Job description</w:t>
      </w:r>
    </w:p>
    <w:p w14:paraId="3C50A6E1" w14:textId="77777777" w:rsidR="0001748D" w:rsidRDefault="0001748D" w:rsidP="0001748D">
      <w:pPr>
        <w:pStyle w:val="paragraph"/>
        <w:spacing w:before="0" w:beforeAutospacing="0" w:after="0" w:afterAutospacing="0"/>
        <w:textAlignment w:val="baseline"/>
        <w:rPr>
          <w:rStyle w:val="normaltextrun"/>
          <w:rFonts w:ascii="Mind Meridian" w:hAnsi="Mind Meridian" w:cs="Mind Meridian"/>
          <w:b/>
          <w:bCs/>
          <w:color w:val="1300C1"/>
        </w:rPr>
      </w:pPr>
    </w:p>
    <w:p w14:paraId="5E183225" w14:textId="192F07F3" w:rsidR="0001748D" w:rsidRPr="00A02949" w:rsidRDefault="0001748D" w:rsidP="0001748D">
      <w:pPr>
        <w:pStyle w:val="paragraph"/>
        <w:spacing w:before="0" w:beforeAutospacing="0" w:after="0" w:afterAutospacing="0"/>
        <w:textAlignment w:val="baseline"/>
        <w:rPr>
          <w:rFonts w:ascii="Mind Meridian" w:hAnsi="Mind Meridian" w:cs="Mind Meridian"/>
          <w:color w:val="002060"/>
        </w:rPr>
      </w:pPr>
      <w:r w:rsidRPr="00A02949">
        <w:rPr>
          <w:rStyle w:val="normaltextrun"/>
          <w:rFonts w:ascii="Mind Meridian" w:hAnsi="Mind Meridian" w:cs="Mind Meridian"/>
          <w:b/>
          <w:bCs/>
          <w:color w:val="002060"/>
        </w:rPr>
        <w:t>About Mind in Tower Hamlets and Newham</w:t>
      </w:r>
      <w:r w:rsidRPr="00A02949">
        <w:rPr>
          <w:rStyle w:val="eop"/>
          <w:rFonts w:ascii="Mind Meridian" w:hAnsi="Mind Meridian" w:cs="Mind Meridian"/>
          <w:color w:val="002060"/>
        </w:rPr>
        <w:t> </w:t>
      </w:r>
    </w:p>
    <w:p w14:paraId="3CC0D460" w14:textId="77777777" w:rsidR="0001748D" w:rsidRPr="004F242F" w:rsidRDefault="0001748D" w:rsidP="0001748D">
      <w:pPr>
        <w:pStyle w:val="paragraph"/>
        <w:spacing w:before="0" w:beforeAutospacing="0" w:after="0" w:afterAutospacing="0"/>
        <w:textAlignment w:val="baseline"/>
        <w:rPr>
          <w:rStyle w:val="eop"/>
          <w:rFonts w:ascii="Mind Meridian" w:hAnsi="Mind Meridian" w:cs="Mind Meridian"/>
          <w:color w:val="1F3864" w:themeColor="accent1" w:themeShade="80"/>
        </w:rPr>
      </w:pPr>
      <w:r w:rsidRPr="004F242F">
        <w:rPr>
          <w:rStyle w:val="normaltextrun"/>
          <w:rFonts w:ascii="Mind Meridian" w:hAnsi="Mind Meridian" w:cs="Mind Meridian"/>
          <w:color w:val="1F3864" w:themeColor="accent1" w:themeShade="80"/>
        </w:rPr>
        <w:t>We are a local, registered charity affiliated to National Mind. The organisation supports those with mental health issues in Tower Hamlets, Newham and Redbridge towards recovery and leading a better life. </w:t>
      </w:r>
      <w:r w:rsidRPr="004F242F">
        <w:rPr>
          <w:rStyle w:val="eop"/>
          <w:rFonts w:ascii="Mind Meridian" w:hAnsi="Mind Meridian" w:cs="Mind Meridian"/>
          <w:color w:val="1F3864" w:themeColor="accent1" w:themeShade="80"/>
        </w:rPr>
        <w:t> </w:t>
      </w:r>
    </w:p>
    <w:p w14:paraId="4CA02AFC" w14:textId="77777777" w:rsidR="0001748D" w:rsidRPr="004F242F" w:rsidRDefault="0001748D" w:rsidP="0001748D">
      <w:pPr>
        <w:pStyle w:val="paragraph"/>
        <w:spacing w:before="0" w:beforeAutospacing="0" w:after="0" w:afterAutospacing="0"/>
        <w:textAlignment w:val="baseline"/>
        <w:rPr>
          <w:rStyle w:val="eop"/>
          <w:rFonts w:ascii="Mind Meridian" w:hAnsi="Mind Meridian" w:cs="Mind Meridian"/>
          <w:color w:val="1F3864" w:themeColor="accent1" w:themeShade="80"/>
        </w:rPr>
      </w:pPr>
    </w:p>
    <w:p w14:paraId="379DE3A8" w14:textId="77777777" w:rsidR="0001748D" w:rsidRPr="002B2469" w:rsidRDefault="0001748D" w:rsidP="0001748D">
      <w:pPr>
        <w:rPr>
          <w:rFonts w:ascii="Mind Meridian" w:hAnsi="Mind Meridian" w:cs="Mind Meridian"/>
          <w:color w:val="002060"/>
          <w:shd w:val="clear" w:color="auto" w:fill="FFFFFF"/>
        </w:rPr>
      </w:pPr>
      <w:r w:rsidRPr="002B2469">
        <w:rPr>
          <w:rFonts w:ascii="Mind Meridian" w:hAnsi="Mind Meridian" w:cs="Mind Meridian"/>
          <w:color w:val="002060"/>
          <w:shd w:val="clear" w:color="auto" w:fill="FFFFFF"/>
        </w:rPr>
        <w:t>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p>
    <w:p w14:paraId="6A8DD458" w14:textId="77777777" w:rsidR="0001748D" w:rsidRPr="004B0EF0" w:rsidRDefault="0001748D" w:rsidP="00274FDD">
      <w:pPr>
        <w:spacing w:after="150"/>
        <w:textAlignment w:val="baseline"/>
        <w:rPr>
          <w:rFonts w:ascii="Mind Meridian" w:hAnsi="Mind Meridian" w:cs="Mind Meridian"/>
          <w:color w:val="1F3864" w:themeColor="accent1" w:themeShade="80"/>
        </w:rPr>
      </w:pPr>
    </w:p>
    <w:p w14:paraId="0255DDBA" w14:textId="5948EDAD" w:rsidR="54ADA922" w:rsidRPr="00CF0AB5" w:rsidRDefault="54ADA922" w:rsidP="71A9315B">
      <w:pPr>
        <w:pStyle w:val="NormalWeb"/>
        <w:spacing w:before="0" w:beforeAutospacing="0" w:after="0" w:afterAutospacing="0"/>
        <w:rPr>
          <w:sz w:val="28"/>
          <w:szCs w:val="28"/>
        </w:rPr>
      </w:pPr>
      <w:r w:rsidRPr="00CF0AB5">
        <w:rPr>
          <w:rStyle w:val="Strong"/>
          <w:rFonts w:ascii="Mind Meridian" w:eastAsiaTheme="majorEastAsia" w:hAnsi="Mind Meridian" w:cs="Mind Meridian"/>
          <w:color w:val="002060"/>
        </w:rPr>
        <w:t>Role Overview:</w:t>
      </w:r>
    </w:p>
    <w:p w14:paraId="3E2F314A" w14:textId="544A2221" w:rsidR="54ADA922" w:rsidRPr="00CF0AB5" w:rsidRDefault="54ADA922" w:rsidP="71A9315B">
      <w:pPr>
        <w:pStyle w:val="NormalWeb"/>
        <w:spacing w:before="0" w:beforeAutospacing="0" w:after="0" w:afterAutospacing="0"/>
        <w:rPr>
          <w:rStyle w:val="Strong"/>
          <w:rFonts w:ascii="Mind Meridian" w:eastAsiaTheme="majorEastAsia" w:hAnsi="Mind Meridian" w:cs="Mind Meridian"/>
          <w:b w:val="0"/>
          <w:bCs w:val="0"/>
          <w:color w:val="002060"/>
        </w:rPr>
      </w:pPr>
      <w:r w:rsidRPr="00CF0AB5">
        <w:rPr>
          <w:rStyle w:val="Strong"/>
          <w:rFonts w:ascii="Mind Meridian" w:eastAsiaTheme="majorEastAsia" w:hAnsi="Mind Meridian" w:cs="Mind Meridian"/>
          <w:b w:val="0"/>
          <w:bCs w:val="0"/>
          <w:color w:val="002060"/>
        </w:rPr>
        <w:lastRenderedPageBreak/>
        <w:t>Mind in Tower Hamlets, Newham and Redbridge (</w:t>
      </w:r>
      <w:proofErr w:type="spellStart"/>
      <w:r w:rsidRPr="00CF0AB5">
        <w:rPr>
          <w:rStyle w:val="Strong"/>
          <w:rFonts w:ascii="Mind Meridian" w:eastAsiaTheme="majorEastAsia" w:hAnsi="Mind Meridian" w:cs="Mind Meridian"/>
          <w:b w:val="0"/>
          <w:bCs w:val="0"/>
          <w:color w:val="002060"/>
        </w:rPr>
        <w:t>MindTHNR</w:t>
      </w:r>
      <w:proofErr w:type="spellEnd"/>
      <w:r w:rsidRPr="00CF0AB5">
        <w:rPr>
          <w:rStyle w:val="Strong"/>
          <w:rFonts w:ascii="Mind Meridian" w:eastAsiaTheme="majorEastAsia" w:hAnsi="Mind Meridian" w:cs="Mind Meridian"/>
          <w:b w:val="0"/>
          <w:bCs w:val="0"/>
          <w:color w:val="002060"/>
        </w:rPr>
        <w:t>) delivers individual and group counselling to children aged 3 – 16 and staff in a school in the London Borough of Newham.</w:t>
      </w:r>
    </w:p>
    <w:p w14:paraId="328F74CA" w14:textId="7349D156" w:rsidR="71A9315B" w:rsidRPr="00CF0AB5" w:rsidRDefault="71A9315B" w:rsidP="71A9315B">
      <w:pPr>
        <w:pStyle w:val="NormalWeb"/>
        <w:spacing w:before="0" w:beforeAutospacing="0" w:after="0" w:afterAutospacing="0"/>
        <w:rPr>
          <w:rStyle w:val="Strong"/>
          <w:rFonts w:ascii="Mind Meridian" w:eastAsiaTheme="majorEastAsia" w:hAnsi="Mind Meridian" w:cs="Mind Meridian"/>
          <w:b w:val="0"/>
          <w:bCs w:val="0"/>
          <w:color w:val="002060"/>
        </w:rPr>
      </w:pPr>
    </w:p>
    <w:p w14:paraId="7F1D023B" w14:textId="449D3820" w:rsidR="54ADA922" w:rsidRPr="00CF0AB5" w:rsidRDefault="54ADA922" w:rsidP="71A9315B">
      <w:pPr>
        <w:pStyle w:val="NormalWeb"/>
        <w:spacing w:before="0" w:beforeAutospacing="0" w:after="0" w:afterAutospacing="0"/>
        <w:rPr>
          <w:rStyle w:val="Strong"/>
          <w:rFonts w:ascii="Mind Meridian" w:eastAsiaTheme="majorEastAsia" w:hAnsi="Mind Meridian" w:cs="Mind Meridian"/>
          <w:b w:val="0"/>
          <w:bCs w:val="0"/>
          <w:color w:val="002060"/>
        </w:rPr>
      </w:pPr>
      <w:r w:rsidRPr="00CF0AB5">
        <w:rPr>
          <w:rStyle w:val="Strong"/>
          <w:rFonts w:ascii="Mind Meridian" w:eastAsiaTheme="majorEastAsia" w:hAnsi="Mind Meridian" w:cs="Mind Meridian"/>
          <w:b w:val="0"/>
          <w:bCs w:val="0"/>
          <w:color w:val="002060"/>
        </w:rPr>
        <w:t>The post holder will operate as part of a team of paid clinical counselling staff and volunteer counsellors on placement, delivering clinical interventions for children and young people within a school setting.</w:t>
      </w:r>
    </w:p>
    <w:p w14:paraId="46BD756C" w14:textId="5135F06A" w:rsidR="71A9315B" w:rsidRPr="00CF0AB5" w:rsidRDefault="71A9315B" w:rsidP="71A9315B">
      <w:pPr>
        <w:pStyle w:val="NormalWeb"/>
        <w:spacing w:before="0" w:beforeAutospacing="0" w:after="0" w:afterAutospacing="0"/>
        <w:rPr>
          <w:rStyle w:val="Strong"/>
          <w:rFonts w:ascii="Mind Meridian" w:eastAsiaTheme="majorEastAsia" w:hAnsi="Mind Meridian" w:cs="Mind Meridian"/>
          <w:b w:val="0"/>
          <w:bCs w:val="0"/>
          <w:color w:val="002060"/>
        </w:rPr>
      </w:pPr>
    </w:p>
    <w:p w14:paraId="5552AAF6" w14:textId="77777777" w:rsidR="00CF0AB5" w:rsidRPr="00CF0AB5" w:rsidRDefault="54ADA922" w:rsidP="71A9315B">
      <w:pPr>
        <w:pStyle w:val="NormalWeb"/>
        <w:spacing w:before="0" w:beforeAutospacing="0" w:after="0" w:afterAutospacing="0"/>
        <w:rPr>
          <w:rStyle w:val="Strong"/>
          <w:rFonts w:ascii="Mind Meridian" w:eastAsiaTheme="majorEastAsia" w:hAnsi="Mind Meridian" w:cs="Mind Meridian"/>
          <w:b w:val="0"/>
          <w:bCs w:val="0"/>
          <w:color w:val="002060"/>
        </w:rPr>
      </w:pPr>
      <w:r w:rsidRPr="00CF0AB5">
        <w:rPr>
          <w:rStyle w:val="Strong"/>
          <w:rFonts w:ascii="Mind Meridian" w:eastAsiaTheme="majorEastAsia" w:hAnsi="Mind Meridian" w:cs="Mind Meridian"/>
          <w:b w:val="0"/>
          <w:bCs w:val="0"/>
          <w:color w:val="002060"/>
        </w:rPr>
        <w:t xml:space="preserve">The Children and Young People’s counsellor will be required to conduct assessments and provide individual and group therapy to clients from a diverse range of backgrounds and support psychological wellbeing. The post holder may be required to become involved in other projects within the service, such as workshops and to work with others in areas of service development. </w:t>
      </w:r>
    </w:p>
    <w:p w14:paraId="3C582E27" w14:textId="77777777" w:rsidR="00CF0AB5" w:rsidRPr="00CF0AB5" w:rsidRDefault="00CF0AB5" w:rsidP="71A9315B">
      <w:pPr>
        <w:pStyle w:val="NormalWeb"/>
        <w:spacing w:before="0" w:beforeAutospacing="0" w:after="0" w:afterAutospacing="0"/>
        <w:rPr>
          <w:rStyle w:val="Strong"/>
          <w:rFonts w:ascii="Mind Meridian" w:eastAsiaTheme="majorEastAsia" w:hAnsi="Mind Meridian" w:cs="Mind Meridian"/>
          <w:b w:val="0"/>
          <w:bCs w:val="0"/>
          <w:color w:val="002060"/>
        </w:rPr>
      </w:pPr>
    </w:p>
    <w:p w14:paraId="1EB9CBE1" w14:textId="77777777" w:rsidR="005B754F" w:rsidRPr="00040720" w:rsidRDefault="005B754F" w:rsidP="00040720">
      <w:pPr>
        <w:pStyle w:val="NormalWeb"/>
        <w:spacing w:before="0" w:beforeAutospacing="0" w:after="0" w:afterAutospacing="0"/>
        <w:rPr>
          <w:rStyle w:val="Strong"/>
          <w:rFonts w:ascii="Mind Meridian" w:eastAsiaTheme="majorEastAsia" w:hAnsi="Mind Meridian" w:cs="Mind Meridian"/>
          <w:b w:val="0"/>
          <w:bCs w:val="0"/>
          <w:color w:val="002060"/>
        </w:rPr>
      </w:pPr>
      <w:r w:rsidRPr="00040720">
        <w:rPr>
          <w:rStyle w:val="Strong"/>
          <w:rFonts w:ascii="Mind Meridian" w:eastAsiaTheme="majorEastAsia" w:hAnsi="Mind Meridian" w:cs="Mind Meridian"/>
          <w:b w:val="0"/>
          <w:bCs w:val="0"/>
          <w:color w:val="002060"/>
        </w:rPr>
        <w:t xml:space="preserve">The post holder will deliver in-person support, on-site at the school. Occasionally remote support may be required for students based off-site, which will also be provided from the counselling rooms on-site at the school. </w:t>
      </w:r>
    </w:p>
    <w:p w14:paraId="1D6B059F" w14:textId="31342CF0" w:rsidR="71A9315B" w:rsidRPr="00CF0AB5" w:rsidRDefault="71A9315B" w:rsidP="71A9315B">
      <w:pPr>
        <w:pStyle w:val="NormalWeb"/>
        <w:spacing w:before="0" w:beforeAutospacing="0" w:after="0" w:afterAutospacing="0"/>
        <w:rPr>
          <w:rStyle w:val="Strong"/>
          <w:rFonts w:ascii="Mind Meridian" w:eastAsiaTheme="majorEastAsia" w:hAnsi="Mind Meridian" w:cs="Mind Meridian"/>
          <w:color w:val="002060"/>
        </w:rPr>
      </w:pPr>
    </w:p>
    <w:p w14:paraId="342F70B4" w14:textId="77777777" w:rsidR="009C0B3E" w:rsidRPr="00CF0AB5" w:rsidRDefault="009C0B3E" w:rsidP="004B0EF0">
      <w:pPr>
        <w:pStyle w:val="NormalWeb"/>
        <w:spacing w:before="0" w:beforeAutospacing="0" w:after="0" w:afterAutospacing="0"/>
        <w:textAlignment w:val="baseline"/>
        <w:rPr>
          <w:rStyle w:val="Strong"/>
          <w:rFonts w:ascii="Mind Meridian" w:eastAsiaTheme="majorEastAsia" w:hAnsi="Mind Meridian" w:cs="Mind Meridian"/>
          <w:color w:val="002060"/>
          <w:bdr w:val="none" w:sz="0" w:space="0" w:color="auto" w:frame="1"/>
        </w:rPr>
      </w:pPr>
    </w:p>
    <w:p w14:paraId="3DE5B501" w14:textId="63119289" w:rsidR="004B0EF0" w:rsidRPr="00CF0AB5" w:rsidRDefault="004B0EF0" w:rsidP="004B0EF0">
      <w:pPr>
        <w:pStyle w:val="NormalWeb"/>
        <w:spacing w:before="0" w:beforeAutospacing="0" w:after="0" w:afterAutospacing="0"/>
        <w:textAlignment w:val="baseline"/>
        <w:rPr>
          <w:rFonts w:ascii="Mind Meridian" w:hAnsi="Mind Meridian" w:cs="Mind Meridian"/>
          <w:color w:val="002060"/>
        </w:rPr>
      </w:pPr>
      <w:r w:rsidRPr="00CF0AB5">
        <w:rPr>
          <w:rStyle w:val="Strong"/>
          <w:rFonts w:ascii="Mind Meridian" w:eastAsiaTheme="majorEastAsia" w:hAnsi="Mind Meridian" w:cs="Mind Meridian"/>
          <w:color w:val="002060"/>
          <w:bdr w:val="none" w:sz="0" w:space="0" w:color="auto" w:frame="1"/>
        </w:rPr>
        <w:t>How to apply</w:t>
      </w:r>
    </w:p>
    <w:p w14:paraId="305DB0CB" w14:textId="47BD1F39" w:rsidR="004B0EF0" w:rsidRPr="00CF0AB5" w:rsidRDefault="00382672" w:rsidP="004B0EF0">
      <w:pPr>
        <w:pStyle w:val="NormalWeb"/>
        <w:spacing w:before="0" w:beforeAutospacing="0" w:after="150" w:afterAutospacing="0"/>
        <w:textAlignment w:val="baseline"/>
        <w:rPr>
          <w:rFonts w:ascii="Mind Meridian" w:hAnsi="Mind Meridian" w:cs="Mind Meridian"/>
          <w:color w:val="1F3864" w:themeColor="accent1" w:themeShade="80"/>
        </w:rPr>
      </w:pPr>
      <w:r>
        <w:rPr>
          <w:rFonts w:ascii="Mind Meridian" w:hAnsi="Mind Meridian" w:cs="Mind Meridian"/>
          <w:color w:val="1F3864" w:themeColor="accent1" w:themeShade="80"/>
        </w:rPr>
        <w:t>P</w:t>
      </w:r>
      <w:r w:rsidR="001F6BB7">
        <w:rPr>
          <w:rFonts w:ascii="Mind Meridian" w:hAnsi="Mind Meridian" w:cs="Mind Meridian"/>
          <w:color w:val="1F3864" w:themeColor="accent1" w:themeShade="80"/>
        </w:rPr>
        <w:t xml:space="preserve">lease send your </w:t>
      </w:r>
      <w:r w:rsidR="004B0EF0" w:rsidRPr="00CF0AB5">
        <w:rPr>
          <w:rFonts w:ascii="Mind Meridian" w:hAnsi="Mind Meridian" w:cs="Mind Meridian"/>
          <w:color w:val="1F3864" w:themeColor="accent1" w:themeShade="80"/>
        </w:rPr>
        <w:t>CV and supporting statement outlining how you meet the criteria in the person specification</w:t>
      </w:r>
      <w:r w:rsidR="002B158B" w:rsidRPr="00CF0AB5">
        <w:rPr>
          <w:rFonts w:ascii="Mind Meridian" w:hAnsi="Mind Meridian" w:cs="Mind Meridian"/>
          <w:color w:val="1F3864" w:themeColor="accent1" w:themeShade="80"/>
        </w:rPr>
        <w:t xml:space="preserve"> to </w:t>
      </w:r>
      <w:hyperlink r:id="rId12" w:history="1">
        <w:r w:rsidR="002B158B" w:rsidRPr="00CF0AB5">
          <w:rPr>
            <w:rStyle w:val="Hyperlink"/>
            <w:rFonts w:ascii="Mind Meridian" w:hAnsi="Mind Meridian" w:cs="Mind Meridian"/>
            <w14:textFill>
              <w14:solidFill>
                <w14:srgbClr w14:val="0000FF">
                  <w14:lumMod w14:val="50000"/>
                </w14:srgbClr>
              </w14:solidFill>
            </w14:textFill>
          </w:rPr>
          <w:t>recruitment@mindthnr.org.uk</w:t>
        </w:r>
      </w:hyperlink>
      <w:r w:rsidR="002B158B" w:rsidRPr="00CF0AB5">
        <w:rPr>
          <w:rFonts w:ascii="Mind Meridian" w:hAnsi="Mind Meridian" w:cs="Mind Meridian"/>
          <w:color w:val="1F3864" w:themeColor="accent1" w:themeShade="80"/>
        </w:rPr>
        <w:t xml:space="preserve"> </w:t>
      </w:r>
    </w:p>
    <w:p w14:paraId="1E22880E" w14:textId="77777777" w:rsidR="004B0EF0" w:rsidRPr="00CF0AB5" w:rsidRDefault="004B0EF0" w:rsidP="00274FDD">
      <w:pPr>
        <w:spacing w:after="150"/>
        <w:textAlignment w:val="baseline"/>
        <w:rPr>
          <w:rFonts w:ascii="Mind Meridian" w:hAnsi="Mind Meridian" w:cs="Mind Meridian"/>
          <w:color w:val="1F3864" w:themeColor="accent1" w:themeShade="80"/>
          <w:sz w:val="26"/>
          <w:szCs w:val="26"/>
        </w:rPr>
      </w:pPr>
    </w:p>
    <w:p w14:paraId="6BF81F21" w14:textId="77777777" w:rsidR="00857BCE" w:rsidRPr="00163BCA" w:rsidRDefault="00857BCE" w:rsidP="00857BCE">
      <w:pPr>
        <w:ind w:left="360"/>
        <w:rPr>
          <w:rFonts w:ascii="Mind Meridian" w:hAnsi="Mind Meridian" w:cs="Mind Meridian"/>
          <w:color w:val="1F3864" w:themeColor="accent1" w:themeShade="80"/>
        </w:rPr>
      </w:pPr>
    </w:p>
    <w:sectPr w:rsidR="00857BCE" w:rsidRPr="00163BCA" w:rsidSect="00E22F29">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57E48" w14:textId="77777777" w:rsidR="005A522B" w:rsidRDefault="005A522B" w:rsidP="00506908">
      <w:r>
        <w:separator/>
      </w:r>
    </w:p>
  </w:endnote>
  <w:endnote w:type="continuationSeparator" w:id="0">
    <w:p w14:paraId="26242823" w14:textId="77777777" w:rsidR="005A522B" w:rsidRDefault="005A522B" w:rsidP="00506908">
      <w:r>
        <w:continuationSeparator/>
      </w:r>
    </w:p>
  </w:endnote>
  <w:endnote w:type="continuationNotice" w:id="1">
    <w:p w14:paraId="1A6FCD6F" w14:textId="77777777" w:rsidR="005A522B" w:rsidRDefault="005A5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0F962" w14:textId="77777777" w:rsidR="005A522B" w:rsidRDefault="005A522B" w:rsidP="00506908">
      <w:r>
        <w:separator/>
      </w:r>
    </w:p>
  </w:footnote>
  <w:footnote w:type="continuationSeparator" w:id="0">
    <w:p w14:paraId="54A5A83C" w14:textId="77777777" w:rsidR="005A522B" w:rsidRDefault="005A522B" w:rsidP="00506908">
      <w:r>
        <w:continuationSeparator/>
      </w:r>
    </w:p>
  </w:footnote>
  <w:footnote w:type="continuationNotice" w:id="1">
    <w:p w14:paraId="4E72BB38" w14:textId="77777777" w:rsidR="005A522B" w:rsidRDefault="005A5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10957"/>
    <w:multiLevelType w:val="hybridMultilevel"/>
    <w:tmpl w:val="1D66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019E5"/>
    <w:multiLevelType w:val="hybridMultilevel"/>
    <w:tmpl w:val="C508478E"/>
    <w:lvl w:ilvl="0" w:tplc="0809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9"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5"/>
  </w:num>
  <w:num w:numId="3" w16cid:durableId="408579086">
    <w:abstractNumId w:val="29"/>
  </w:num>
  <w:num w:numId="4" w16cid:durableId="156381662">
    <w:abstractNumId w:val="25"/>
  </w:num>
  <w:num w:numId="5" w16cid:durableId="1873346568">
    <w:abstractNumId w:val="7"/>
  </w:num>
  <w:num w:numId="6" w16cid:durableId="1435788308">
    <w:abstractNumId w:val="20"/>
  </w:num>
  <w:num w:numId="7" w16cid:durableId="1775250650">
    <w:abstractNumId w:val="32"/>
  </w:num>
  <w:num w:numId="8" w16cid:durableId="1112556599">
    <w:abstractNumId w:val="22"/>
  </w:num>
  <w:num w:numId="9" w16cid:durableId="964972020">
    <w:abstractNumId w:val="2"/>
  </w:num>
  <w:num w:numId="10" w16cid:durableId="860823063">
    <w:abstractNumId w:val="21"/>
  </w:num>
  <w:num w:numId="11" w16cid:durableId="1502089290">
    <w:abstractNumId w:val="8"/>
  </w:num>
  <w:num w:numId="12" w16cid:durableId="373433893">
    <w:abstractNumId w:val="1"/>
  </w:num>
  <w:num w:numId="13" w16cid:durableId="1905481137">
    <w:abstractNumId w:val="30"/>
  </w:num>
  <w:num w:numId="14" w16cid:durableId="531580624">
    <w:abstractNumId w:val="11"/>
  </w:num>
  <w:num w:numId="15" w16cid:durableId="1028261157">
    <w:abstractNumId w:val="26"/>
  </w:num>
  <w:num w:numId="16" w16cid:durableId="1438253191">
    <w:abstractNumId w:val="23"/>
  </w:num>
  <w:num w:numId="17" w16cid:durableId="1185051756">
    <w:abstractNumId w:val="12"/>
  </w:num>
  <w:num w:numId="18" w16cid:durableId="1528911995">
    <w:abstractNumId w:val="10"/>
  </w:num>
  <w:num w:numId="19" w16cid:durableId="1796293949">
    <w:abstractNumId w:val="24"/>
  </w:num>
  <w:num w:numId="20" w16cid:durableId="1166823954">
    <w:abstractNumId w:val="17"/>
  </w:num>
  <w:num w:numId="21" w16cid:durableId="1282692276">
    <w:abstractNumId w:val="16"/>
  </w:num>
  <w:num w:numId="22" w16cid:durableId="377902264">
    <w:abstractNumId w:val="19"/>
  </w:num>
  <w:num w:numId="23" w16cid:durableId="18744676">
    <w:abstractNumId w:val="28"/>
  </w:num>
  <w:num w:numId="24" w16cid:durableId="1068303686">
    <w:abstractNumId w:val="33"/>
  </w:num>
  <w:num w:numId="25" w16cid:durableId="398748553">
    <w:abstractNumId w:val="9"/>
  </w:num>
  <w:num w:numId="26" w16cid:durableId="1868326321">
    <w:abstractNumId w:val="0"/>
  </w:num>
  <w:num w:numId="27" w16cid:durableId="629092227">
    <w:abstractNumId w:val="31"/>
  </w:num>
  <w:num w:numId="28" w16cid:durableId="498424374">
    <w:abstractNumId w:val="6"/>
  </w:num>
  <w:num w:numId="29" w16cid:durableId="1472106">
    <w:abstractNumId w:val="4"/>
  </w:num>
  <w:num w:numId="30" w16cid:durableId="1350528363">
    <w:abstractNumId w:val="27"/>
  </w:num>
  <w:num w:numId="31" w16cid:durableId="36903780">
    <w:abstractNumId w:val="13"/>
  </w:num>
  <w:num w:numId="32" w16cid:durableId="1218518111">
    <w:abstractNumId w:val="3"/>
  </w:num>
  <w:num w:numId="33" w16cid:durableId="288626952">
    <w:abstractNumId w:val="5"/>
  </w:num>
  <w:num w:numId="34" w16cid:durableId="585841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1748D"/>
    <w:rsid w:val="00025096"/>
    <w:rsid w:val="00034B4A"/>
    <w:rsid w:val="00040720"/>
    <w:rsid w:val="00050AC3"/>
    <w:rsid w:val="000516E7"/>
    <w:rsid w:val="0006143F"/>
    <w:rsid w:val="00070E20"/>
    <w:rsid w:val="00072317"/>
    <w:rsid w:val="00073B43"/>
    <w:rsid w:val="00076D64"/>
    <w:rsid w:val="00081457"/>
    <w:rsid w:val="00090937"/>
    <w:rsid w:val="00090C24"/>
    <w:rsid w:val="000969E2"/>
    <w:rsid w:val="00097B60"/>
    <w:rsid w:val="000A6B3D"/>
    <w:rsid w:val="000B0986"/>
    <w:rsid w:val="000B52A8"/>
    <w:rsid w:val="000B55B5"/>
    <w:rsid w:val="000C59AC"/>
    <w:rsid w:val="000D4A3A"/>
    <w:rsid w:val="000E08A5"/>
    <w:rsid w:val="000E0C99"/>
    <w:rsid w:val="000F1578"/>
    <w:rsid w:val="000F5137"/>
    <w:rsid w:val="000F5923"/>
    <w:rsid w:val="001031B9"/>
    <w:rsid w:val="00107223"/>
    <w:rsid w:val="00114433"/>
    <w:rsid w:val="00124547"/>
    <w:rsid w:val="00124D2E"/>
    <w:rsid w:val="0014044B"/>
    <w:rsid w:val="001434F2"/>
    <w:rsid w:val="00155DE4"/>
    <w:rsid w:val="00157F66"/>
    <w:rsid w:val="0016053B"/>
    <w:rsid w:val="0016255E"/>
    <w:rsid w:val="00164EE1"/>
    <w:rsid w:val="00173147"/>
    <w:rsid w:val="00175FB6"/>
    <w:rsid w:val="00181EBC"/>
    <w:rsid w:val="00184D24"/>
    <w:rsid w:val="001A34FF"/>
    <w:rsid w:val="001A4B69"/>
    <w:rsid w:val="001A6F3A"/>
    <w:rsid w:val="001B24EA"/>
    <w:rsid w:val="001B51D4"/>
    <w:rsid w:val="001B5AF3"/>
    <w:rsid w:val="001C025D"/>
    <w:rsid w:val="001C4A24"/>
    <w:rsid w:val="001D6E9F"/>
    <w:rsid w:val="001D7890"/>
    <w:rsid w:val="001E1388"/>
    <w:rsid w:val="001E21BA"/>
    <w:rsid w:val="001E5962"/>
    <w:rsid w:val="001F6BB7"/>
    <w:rsid w:val="001F6FD2"/>
    <w:rsid w:val="001F7D70"/>
    <w:rsid w:val="00201B0C"/>
    <w:rsid w:val="00210A2C"/>
    <w:rsid w:val="00224BBB"/>
    <w:rsid w:val="00243B89"/>
    <w:rsid w:val="002509C2"/>
    <w:rsid w:val="002631F1"/>
    <w:rsid w:val="00274FDD"/>
    <w:rsid w:val="00280A72"/>
    <w:rsid w:val="00287A9A"/>
    <w:rsid w:val="00291BBF"/>
    <w:rsid w:val="002942FF"/>
    <w:rsid w:val="002A612C"/>
    <w:rsid w:val="002A6405"/>
    <w:rsid w:val="002A70B5"/>
    <w:rsid w:val="002B02DF"/>
    <w:rsid w:val="002B158B"/>
    <w:rsid w:val="002C0C32"/>
    <w:rsid w:val="002D0CC8"/>
    <w:rsid w:val="002D5735"/>
    <w:rsid w:val="00316018"/>
    <w:rsid w:val="00323593"/>
    <w:rsid w:val="003265E1"/>
    <w:rsid w:val="00331A2D"/>
    <w:rsid w:val="00331E64"/>
    <w:rsid w:val="00335B3B"/>
    <w:rsid w:val="00344DAA"/>
    <w:rsid w:val="00347277"/>
    <w:rsid w:val="00350D26"/>
    <w:rsid w:val="0035152C"/>
    <w:rsid w:val="00354311"/>
    <w:rsid w:val="00371B86"/>
    <w:rsid w:val="00382672"/>
    <w:rsid w:val="00383215"/>
    <w:rsid w:val="0038363F"/>
    <w:rsid w:val="00384FDB"/>
    <w:rsid w:val="00386FAD"/>
    <w:rsid w:val="003A4880"/>
    <w:rsid w:val="003A7345"/>
    <w:rsid w:val="003B15FF"/>
    <w:rsid w:val="003B16F4"/>
    <w:rsid w:val="003B19E8"/>
    <w:rsid w:val="003B25DE"/>
    <w:rsid w:val="003C4163"/>
    <w:rsid w:val="003D34F8"/>
    <w:rsid w:val="003D6B02"/>
    <w:rsid w:val="003D7C0F"/>
    <w:rsid w:val="003E0668"/>
    <w:rsid w:val="003F3A91"/>
    <w:rsid w:val="00403999"/>
    <w:rsid w:val="00412658"/>
    <w:rsid w:val="0041340E"/>
    <w:rsid w:val="004242A2"/>
    <w:rsid w:val="00426436"/>
    <w:rsid w:val="0043602E"/>
    <w:rsid w:val="0044456C"/>
    <w:rsid w:val="00447290"/>
    <w:rsid w:val="004564E0"/>
    <w:rsid w:val="00460343"/>
    <w:rsid w:val="00465B3D"/>
    <w:rsid w:val="00467F5C"/>
    <w:rsid w:val="0048015E"/>
    <w:rsid w:val="00494494"/>
    <w:rsid w:val="004A69CA"/>
    <w:rsid w:val="004B0EF0"/>
    <w:rsid w:val="004B40A5"/>
    <w:rsid w:val="004B507C"/>
    <w:rsid w:val="004C05C4"/>
    <w:rsid w:val="004C4265"/>
    <w:rsid w:val="004E4334"/>
    <w:rsid w:val="004E615A"/>
    <w:rsid w:val="004F3260"/>
    <w:rsid w:val="005062E3"/>
    <w:rsid w:val="00506908"/>
    <w:rsid w:val="005126D5"/>
    <w:rsid w:val="00517FFD"/>
    <w:rsid w:val="0052201C"/>
    <w:rsid w:val="005253A6"/>
    <w:rsid w:val="005361E9"/>
    <w:rsid w:val="005373DE"/>
    <w:rsid w:val="00540A03"/>
    <w:rsid w:val="005473E8"/>
    <w:rsid w:val="005500B4"/>
    <w:rsid w:val="00550A32"/>
    <w:rsid w:val="00555932"/>
    <w:rsid w:val="00557548"/>
    <w:rsid w:val="00562AE6"/>
    <w:rsid w:val="005646A4"/>
    <w:rsid w:val="00567DD5"/>
    <w:rsid w:val="00576604"/>
    <w:rsid w:val="0058317C"/>
    <w:rsid w:val="00584857"/>
    <w:rsid w:val="00584EE6"/>
    <w:rsid w:val="0058529E"/>
    <w:rsid w:val="005856DD"/>
    <w:rsid w:val="00590896"/>
    <w:rsid w:val="0059391D"/>
    <w:rsid w:val="005A241B"/>
    <w:rsid w:val="005A522B"/>
    <w:rsid w:val="005B4C85"/>
    <w:rsid w:val="005B6322"/>
    <w:rsid w:val="005B754F"/>
    <w:rsid w:val="005B760A"/>
    <w:rsid w:val="005C0CEE"/>
    <w:rsid w:val="005C76E2"/>
    <w:rsid w:val="005D02BE"/>
    <w:rsid w:val="005D33B3"/>
    <w:rsid w:val="005F0B57"/>
    <w:rsid w:val="005F14D1"/>
    <w:rsid w:val="005F729C"/>
    <w:rsid w:val="006204FD"/>
    <w:rsid w:val="0062648D"/>
    <w:rsid w:val="00631A7C"/>
    <w:rsid w:val="006345E7"/>
    <w:rsid w:val="00653E75"/>
    <w:rsid w:val="00656978"/>
    <w:rsid w:val="006656C9"/>
    <w:rsid w:val="0066649C"/>
    <w:rsid w:val="00667ECF"/>
    <w:rsid w:val="00672438"/>
    <w:rsid w:val="00674C6C"/>
    <w:rsid w:val="006862CA"/>
    <w:rsid w:val="006871E4"/>
    <w:rsid w:val="006957AA"/>
    <w:rsid w:val="00695DF1"/>
    <w:rsid w:val="006B7962"/>
    <w:rsid w:val="006C327B"/>
    <w:rsid w:val="006D551B"/>
    <w:rsid w:val="006D57FC"/>
    <w:rsid w:val="006E6AE7"/>
    <w:rsid w:val="006F0273"/>
    <w:rsid w:val="006F2A84"/>
    <w:rsid w:val="0071234D"/>
    <w:rsid w:val="00730D29"/>
    <w:rsid w:val="007314D1"/>
    <w:rsid w:val="0074067D"/>
    <w:rsid w:val="00750281"/>
    <w:rsid w:val="00752845"/>
    <w:rsid w:val="00754788"/>
    <w:rsid w:val="00763160"/>
    <w:rsid w:val="00777441"/>
    <w:rsid w:val="007800F3"/>
    <w:rsid w:val="00783CB4"/>
    <w:rsid w:val="00783D3A"/>
    <w:rsid w:val="0078429D"/>
    <w:rsid w:val="007925E0"/>
    <w:rsid w:val="007A2A48"/>
    <w:rsid w:val="007A646F"/>
    <w:rsid w:val="007B201D"/>
    <w:rsid w:val="007B429B"/>
    <w:rsid w:val="007B5137"/>
    <w:rsid w:val="007B52C6"/>
    <w:rsid w:val="007B6216"/>
    <w:rsid w:val="007B7411"/>
    <w:rsid w:val="007C1B75"/>
    <w:rsid w:val="007D4A34"/>
    <w:rsid w:val="007D623A"/>
    <w:rsid w:val="007D7934"/>
    <w:rsid w:val="007E0D3A"/>
    <w:rsid w:val="007E3BAD"/>
    <w:rsid w:val="007E5DF7"/>
    <w:rsid w:val="007F6370"/>
    <w:rsid w:val="007F7FAD"/>
    <w:rsid w:val="00802FAC"/>
    <w:rsid w:val="00813335"/>
    <w:rsid w:val="00816156"/>
    <w:rsid w:val="00823163"/>
    <w:rsid w:val="008235A0"/>
    <w:rsid w:val="00837F18"/>
    <w:rsid w:val="00841BAF"/>
    <w:rsid w:val="0085043E"/>
    <w:rsid w:val="00855B8E"/>
    <w:rsid w:val="00857BCE"/>
    <w:rsid w:val="0086325D"/>
    <w:rsid w:val="00875DEA"/>
    <w:rsid w:val="0088201E"/>
    <w:rsid w:val="008854CA"/>
    <w:rsid w:val="008903DD"/>
    <w:rsid w:val="00891607"/>
    <w:rsid w:val="008A0B96"/>
    <w:rsid w:val="008B32A2"/>
    <w:rsid w:val="008C63D4"/>
    <w:rsid w:val="008D0A32"/>
    <w:rsid w:val="008D31B4"/>
    <w:rsid w:val="008D3BE6"/>
    <w:rsid w:val="008D476C"/>
    <w:rsid w:val="008D7DE6"/>
    <w:rsid w:val="00915261"/>
    <w:rsid w:val="009272B4"/>
    <w:rsid w:val="00931B77"/>
    <w:rsid w:val="0093663E"/>
    <w:rsid w:val="009455AE"/>
    <w:rsid w:val="009470C9"/>
    <w:rsid w:val="009552CC"/>
    <w:rsid w:val="009602D7"/>
    <w:rsid w:val="00961ECC"/>
    <w:rsid w:val="00961F07"/>
    <w:rsid w:val="0096329A"/>
    <w:rsid w:val="009729DD"/>
    <w:rsid w:val="0097641B"/>
    <w:rsid w:val="0098223C"/>
    <w:rsid w:val="009830EC"/>
    <w:rsid w:val="00991125"/>
    <w:rsid w:val="00991572"/>
    <w:rsid w:val="00994C16"/>
    <w:rsid w:val="0099623A"/>
    <w:rsid w:val="009A704A"/>
    <w:rsid w:val="009B3423"/>
    <w:rsid w:val="009B404E"/>
    <w:rsid w:val="009B5FBC"/>
    <w:rsid w:val="009C0B3E"/>
    <w:rsid w:val="009C17C5"/>
    <w:rsid w:val="009C7E5D"/>
    <w:rsid w:val="009E2042"/>
    <w:rsid w:val="009F19AB"/>
    <w:rsid w:val="00A01A96"/>
    <w:rsid w:val="00A02949"/>
    <w:rsid w:val="00A04DA5"/>
    <w:rsid w:val="00A068AA"/>
    <w:rsid w:val="00A10DC3"/>
    <w:rsid w:val="00A16FE0"/>
    <w:rsid w:val="00A24141"/>
    <w:rsid w:val="00A27683"/>
    <w:rsid w:val="00A33071"/>
    <w:rsid w:val="00A334E1"/>
    <w:rsid w:val="00A40991"/>
    <w:rsid w:val="00A46193"/>
    <w:rsid w:val="00A47BB4"/>
    <w:rsid w:val="00A66748"/>
    <w:rsid w:val="00A818B2"/>
    <w:rsid w:val="00AA1FAB"/>
    <w:rsid w:val="00AB0EC1"/>
    <w:rsid w:val="00AE2390"/>
    <w:rsid w:val="00AE3C58"/>
    <w:rsid w:val="00AE3E87"/>
    <w:rsid w:val="00AE653F"/>
    <w:rsid w:val="00AF66A8"/>
    <w:rsid w:val="00B0033F"/>
    <w:rsid w:val="00B07998"/>
    <w:rsid w:val="00B42C13"/>
    <w:rsid w:val="00B51422"/>
    <w:rsid w:val="00B55A6C"/>
    <w:rsid w:val="00B62650"/>
    <w:rsid w:val="00B6534C"/>
    <w:rsid w:val="00B71689"/>
    <w:rsid w:val="00B768B4"/>
    <w:rsid w:val="00BA09EC"/>
    <w:rsid w:val="00BA2321"/>
    <w:rsid w:val="00BA68A5"/>
    <w:rsid w:val="00BB23A9"/>
    <w:rsid w:val="00BB7E94"/>
    <w:rsid w:val="00BC09F1"/>
    <w:rsid w:val="00BD5B0A"/>
    <w:rsid w:val="00BD743D"/>
    <w:rsid w:val="00BE29A6"/>
    <w:rsid w:val="00BF1867"/>
    <w:rsid w:val="00BF65CC"/>
    <w:rsid w:val="00C0399A"/>
    <w:rsid w:val="00C04616"/>
    <w:rsid w:val="00C140AF"/>
    <w:rsid w:val="00C32C5C"/>
    <w:rsid w:val="00C43D92"/>
    <w:rsid w:val="00C61648"/>
    <w:rsid w:val="00C77916"/>
    <w:rsid w:val="00CA40A7"/>
    <w:rsid w:val="00CB4C07"/>
    <w:rsid w:val="00CC3A44"/>
    <w:rsid w:val="00CC4C8E"/>
    <w:rsid w:val="00CD2251"/>
    <w:rsid w:val="00CD2724"/>
    <w:rsid w:val="00CD37B0"/>
    <w:rsid w:val="00CE4B2F"/>
    <w:rsid w:val="00CE6D16"/>
    <w:rsid w:val="00CF0AB5"/>
    <w:rsid w:val="00CF1A53"/>
    <w:rsid w:val="00CF2143"/>
    <w:rsid w:val="00CF30D6"/>
    <w:rsid w:val="00CF53B7"/>
    <w:rsid w:val="00CF6BC0"/>
    <w:rsid w:val="00D00569"/>
    <w:rsid w:val="00D12A3C"/>
    <w:rsid w:val="00D14AAD"/>
    <w:rsid w:val="00D16D1C"/>
    <w:rsid w:val="00D170A6"/>
    <w:rsid w:val="00D3119F"/>
    <w:rsid w:val="00D37E0B"/>
    <w:rsid w:val="00D426ED"/>
    <w:rsid w:val="00D50EB2"/>
    <w:rsid w:val="00D535BE"/>
    <w:rsid w:val="00D54F6C"/>
    <w:rsid w:val="00D73C71"/>
    <w:rsid w:val="00D778B7"/>
    <w:rsid w:val="00D8000C"/>
    <w:rsid w:val="00D82995"/>
    <w:rsid w:val="00D978E8"/>
    <w:rsid w:val="00DA2CD8"/>
    <w:rsid w:val="00DA3B8C"/>
    <w:rsid w:val="00DA4A3F"/>
    <w:rsid w:val="00DA741D"/>
    <w:rsid w:val="00DB66EF"/>
    <w:rsid w:val="00DC23BE"/>
    <w:rsid w:val="00DC59BC"/>
    <w:rsid w:val="00DC6EC3"/>
    <w:rsid w:val="00DD1CD7"/>
    <w:rsid w:val="00DD363E"/>
    <w:rsid w:val="00DD6E7A"/>
    <w:rsid w:val="00DD7647"/>
    <w:rsid w:val="00DE3B01"/>
    <w:rsid w:val="00DF40A5"/>
    <w:rsid w:val="00DF4363"/>
    <w:rsid w:val="00DF7D45"/>
    <w:rsid w:val="00E0048A"/>
    <w:rsid w:val="00E04E7E"/>
    <w:rsid w:val="00E06048"/>
    <w:rsid w:val="00E06F61"/>
    <w:rsid w:val="00E158A1"/>
    <w:rsid w:val="00E22F29"/>
    <w:rsid w:val="00E3387E"/>
    <w:rsid w:val="00E34D10"/>
    <w:rsid w:val="00E36BC0"/>
    <w:rsid w:val="00E5332C"/>
    <w:rsid w:val="00E547A2"/>
    <w:rsid w:val="00E63FB2"/>
    <w:rsid w:val="00E6669A"/>
    <w:rsid w:val="00E710C0"/>
    <w:rsid w:val="00E716FD"/>
    <w:rsid w:val="00E80911"/>
    <w:rsid w:val="00E9568A"/>
    <w:rsid w:val="00E971D1"/>
    <w:rsid w:val="00EA4108"/>
    <w:rsid w:val="00EB2AC3"/>
    <w:rsid w:val="00EB2C53"/>
    <w:rsid w:val="00EB7304"/>
    <w:rsid w:val="00EC4DF7"/>
    <w:rsid w:val="00EC53FC"/>
    <w:rsid w:val="00ED48BA"/>
    <w:rsid w:val="00ED6D81"/>
    <w:rsid w:val="00EE3455"/>
    <w:rsid w:val="00EE3FD2"/>
    <w:rsid w:val="00EE7EEF"/>
    <w:rsid w:val="00EF3E4D"/>
    <w:rsid w:val="00EF7CC0"/>
    <w:rsid w:val="00F0121E"/>
    <w:rsid w:val="00F057AE"/>
    <w:rsid w:val="00F07DCA"/>
    <w:rsid w:val="00F11045"/>
    <w:rsid w:val="00F125D2"/>
    <w:rsid w:val="00F2269E"/>
    <w:rsid w:val="00F241DC"/>
    <w:rsid w:val="00F34A81"/>
    <w:rsid w:val="00F46D10"/>
    <w:rsid w:val="00F55574"/>
    <w:rsid w:val="00F61D82"/>
    <w:rsid w:val="00F721C1"/>
    <w:rsid w:val="00F76891"/>
    <w:rsid w:val="00F7762A"/>
    <w:rsid w:val="00F867F2"/>
    <w:rsid w:val="00F9045C"/>
    <w:rsid w:val="00FA42A0"/>
    <w:rsid w:val="00FB019A"/>
    <w:rsid w:val="00FB407F"/>
    <w:rsid w:val="00FB7C39"/>
    <w:rsid w:val="00FC0BC2"/>
    <w:rsid w:val="00FC0D67"/>
    <w:rsid w:val="00FC34C5"/>
    <w:rsid w:val="00FD095E"/>
    <w:rsid w:val="00FD0CD3"/>
    <w:rsid w:val="00FD3E7F"/>
    <w:rsid w:val="00FD57B4"/>
    <w:rsid w:val="00FE260B"/>
    <w:rsid w:val="00FE43CC"/>
    <w:rsid w:val="00FE551D"/>
    <w:rsid w:val="00FE5955"/>
    <w:rsid w:val="00FE71CD"/>
    <w:rsid w:val="00FF6146"/>
    <w:rsid w:val="021C3E17"/>
    <w:rsid w:val="02CD9CED"/>
    <w:rsid w:val="04FFC5F3"/>
    <w:rsid w:val="066B2E81"/>
    <w:rsid w:val="08E4043E"/>
    <w:rsid w:val="1087B162"/>
    <w:rsid w:val="13505F76"/>
    <w:rsid w:val="17CA0F6A"/>
    <w:rsid w:val="17CC687E"/>
    <w:rsid w:val="194B27FC"/>
    <w:rsid w:val="2434D21A"/>
    <w:rsid w:val="2F16FCD9"/>
    <w:rsid w:val="39D5D34F"/>
    <w:rsid w:val="39DF6C59"/>
    <w:rsid w:val="3D121CEA"/>
    <w:rsid w:val="3D87F031"/>
    <w:rsid w:val="45F8B460"/>
    <w:rsid w:val="50563164"/>
    <w:rsid w:val="54ADA922"/>
    <w:rsid w:val="58273618"/>
    <w:rsid w:val="5B7FAE8E"/>
    <w:rsid w:val="5F1A658E"/>
    <w:rsid w:val="65CB683C"/>
    <w:rsid w:val="68C084EB"/>
    <w:rsid w:val="6952282E"/>
    <w:rsid w:val="6F3CF08B"/>
    <w:rsid w:val="71A9315B"/>
    <w:rsid w:val="728CEC82"/>
    <w:rsid w:val="7D78E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E3071432-6FC6-4626-AC1E-8F61C68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500B4"/>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74FDD"/>
    <w:pPr>
      <w:spacing w:before="100" w:beforeAutospacing="1" w:after="100" w:afterAutospacing="1"/>
    </w:pPr>
  </w:style>
  <w:style w:type="character" w:styleId="Strong">
    <w:name w:val="Strong"/>
    <w:basedOn w:val="DefaultParagraphFont"/>
    <w:uiPriority w:val="22"/>
    <w:qFormat/>
    <w:rsid w:val="00274FDD"/>
    <w:rPr>
      <w:b/>
      <w:bCs/>
    </w:rPr>
  </w:style>
  <w:style w:type="paragraph" w:customStyle="1" w:styleId="paragraph">
    <w:name w:val="paragraph"/>
    <w:basedOn w:val="Normal"/>
    <w:rsid w:val="0001748D"/>
    <w:pPr>
      <w:spacing w:before="100" w:beforeAutospacing="1" w:after="100" w:afterAutospacing="1"/>
    </w:pPr>
  </w:style>
  <w:style w:type="character" w:customStyle="1" w:styleId="normaltextrun">
    <w:name w:val="normaltextrun"/>
    <w:basedOn w:val="DefaultParagraphFont"/>
    <w:rsid w:val="0001748D"/>
  </w:style>
  <w:style w:type="character" w:customStyle="1" w:styleId="eop">
    <w:name w:val="eop"/>
    <w:basedOn w:val="DefaultParagraphFont"/>
    <w:rsid w:val="0001748D"/>
  </w:style>
  <w:style w:type="character" w:styleId="UnresolvedMention">
    <w:name w:val="Unresolved Mention"/>
    <w:basedOn w:val="DefaultParagraphFont"/>
    <w:uiPriority w:val="99"/>
    <w:semiHidden/>
    <w:unhideWhenUsed/>
    <w:rsid w:val="002B158B"/>
    <w:rPr>
      <w:color w:val="605E5C"/>
      <w:shd w:val="clear" w:color="auto" w:fill="E1DFDD"/>
    </w:rPr>
  </w:style>
  <w:style w:type="character" w:styleId="CommentReference">
    <w:name w:val="annotation reference"/>
    <w:basedOn w:val="DefaultParagraphFont"/>
    <w:uiPriority w:val="99"/>
    <w:semiHidden/>
    <w:unhideWhenUsed/>
    <w:rsid w:val="00E06048"/>
    <w:rPr>
      <w:sz w:val="16"/>
      <w:szCs w:val="16"/>
    </w:rPr>
  </w:style>
  <w:style w:type="paragraph" w:styleId="CommentText">
    <w:name w:val="annotation text"/>
    <w:basedOn w:val="Normal"/>
    <w:link w:val="CommentTextChar"/>
    <w:uiPriority w:val="99"/>
    <w:unhideWhenUsed/>
    <w:rsid w:val="00E06048"/>
    <w:rPr>
      <w:sz w:val="20"/>
      <w:szCs w:val="20"/>
    </w:rPr>
  </w:style>
  <w:style w:type="character" w:customStyle="1" w:styleId="CommentTextChar">
    <w:name w:val="Comment Text Char"/>
    <w:basedOn w:val="DefaultParagraphFont"/>
    <w:link w:val="CommentText"/>
    <w:uiPriority w:val="99"/>
    <w:rsid w:val="00E0604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06048"/>
    <w:rPr>
      <w:b/>
      <w:bCs/>
    </w:rPr>
  </w:style>
  <w:style w:type="character" w:customStyle="1" w:styleId="CommentSubjectChar">
    <w:name w:val="Comment Subject Char"/>
    <w:basedOn w:val="CommentTextChar"/>
    <w:link w:val="CommentSubject"/>
    <w:uiPriority w:val="99"/>
    <w:semiHidden/>
    <w:rsid w:val="00E06048"/>
    <w:rPr>
      <w:rFonts w:ascii="Times New Roman" w:eastAsia="Times New Roman" w:hAnsi="Times New Roman" w:cs="Times New Roman"/>
      <w:b/>
      <w:bCs/>
      <w:sz w:val="20"/>
      <w:szCs w:val="20"/>
      <w:lang w:eastAsia="en-GB"/>
    </w:rPr>
  </w:style>
  <w:style w:type="paragraph" w:styleId="Revision">
    <w:name w:val="Revision"/>
    <w:hidden/>
    <w:uiPriority w:val="99"/>
    <w:semiHidden/>
    <w:rsid w:val="00DC59B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thn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d266b737412f6d8cd310ff9a8b603f8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b85b33e55f33d2edc6d03cb5be395772"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2.xml><?xml version="1.0" encoding="utf-8"?>
<ds:datastoreItem xmlns:ds="http://schemas.openxmlformats.org/officeDocument/2006/customXml" ds:itemID="{6976933F-A877-49E8-81D3-7354A2B92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Lucy Knight</cp:lastModifiedBy>
  <cp:revision>3</cp:revision>
  <cp:lastPrinted>2023-08-21T20:18:00Z</cp:lastPrinted>
  <dcterms:created xsi:type="dcterms:W3CDTF">2024-11-20T15:02:00Z</dcterms:created>
  <dcterms:modified xsi:type="dcterms:W3CDTF">2024-11-20T15:02:00Z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